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8BBC" w14:textId="77777777" w:rsidR="0089708A" w:rsidRDefault="0089708A" w:rsidP="00DD4E75">
      <w:pPr>
        <w:pStyle w:val="Title"/>
        <w:tabs>
          <w:tab w:val="left" w:pos="720"/>
        </w:tabs>
        <w:spacing w:line="264" w:lineRule="auto"/>
      </w:pPr>
      <w:r>
        <w:rPr>
          <w:noProof/>
        </w:rPr>
        <w:drawing>
          <wp:inline distT="0" distB="0" distL="0" distR="0" wp14:anchorId="50163744" wp14:editId="7F52FF9F">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5"/>
                    <a:stretch>
                      <a:fillRect/>
                    </a:stretch>
                  </pic:blipFill>
                  <pic:spPr>
                    <a:xfrm>
                      <a:off x="0" y="0"/>
                      <a:ext cx="1531068" cy="1530192"/>
                    </a:xfrm>
                    <a:prstGeom prst="rect">
                      <a:avLst/>
                    </a:prstGeom>
                    <a:ln w="12700" cap="flat">
                      <a:noFill/>
                      <a:miter lim="400000"/>
                    </a:ln>
                    <a:effectLst/>
                  </pic:spPr>
                </pic:pic>
              </a:graphicData>
            </a:graphic>
          </wp:inline>
        </w:drawing>
      </w:r>
    </w:p>
    <w:p w14:paraId="49F462AB" w14:textId="77777777" w:rsidR="0089708A" w:rsidRDefault="0089708A" w:rsidP="00DD4E75">
      <w:pPr>
        <w:pStyle w:val="Title"/>
        <w:tabs>
          <w:tab w:val="left" w:pos="720"/>
        </w:tabs>
        <w:spacing w:line="264" w:lineRule="auto"/>
      </w:pPr>
    </w:p>
    <w:p w14:paraId="3F7A1CE0" w14:textId="77777777" w:rsidR="0089708A" w:rsidRDefault="0089708A" w:rsidP="00DD4E75">
      <w:pPr>
        <w:pStyle w:val="Title"/>
        <w:tabs>
          <w:tab w:val="left" w:pos="720"/>
        </w:tabs>
        <w:spacing w:line="264" w:lineRule="auto"/>
        <w:rPr>
          <w:rStyle w:val="PageNumber"/>
          <w:sz w:val="24"/>
          <w:szCs w:val="24"/>
        </w:rPr>
      </w:pPr>
      <w:r>
        <w:t>DIVIDE FIRE PROTECTION DISTRICT</w:t>
      </w:r>
    </w:p>
    <w:p w14:paraId="4AB2A6A6" w14:textId="77777777" w:rsidR="0089708A" w:rsidRDefault="0089708A" w:rsidP="00DD4E75">
      <w:pPr>
        <w:pStyle w:val="Title"/>
        <w:tabs>
          <w:tab w:val="left" w:pos="720"/>
        </w:tabs>
        <w:spacing w:line="264" w:lineRule="auto"/>
        <w:rPr>
          <w:sz w:val="24"/>
          <w:szCs w:val="24"/>
        </w:rPr>
      </w:pPr>
    </w:p>
    <w:p w14:paraId="42B01003" w14:textId="77777777" w:rsidR="0089708A" w:rsidRDefault="0089708A" w:rsidP="00DD4E75">
      <w:pPr>
        <w:pStyle w:val="Title"/>
        <w:tabs>
          <w:tab w:val="left" w:pos="720"/>
        </w:tabs>
        <w:spacing w:line="264" w:lineRule="auto"/>
        <w:rPr>
          <w:rStyle w:val="PageNumber"/>
          <w:sz w:val="24"/>
          <w:szCs w:val="24"/>
          <w:u w:val="single"/>
        </w:rPr>
      </w:pPr>
      <w:r>
        <w:rPr>
          <w:rStyle w:val="PageNumber"/>
          <w:sz w:val="24"/>
          <w:szCs w:val="24"/>
          <w:u w:val="single"/>
        </w:rPr>
        <w:t>Board of Directors Meeting</w:t>
      </w:r>
    </w:p>
    <w:p w14:paraId="77631788" w14:textId="77777777" w:rsidR="0089708A" w:rsidRDefault="0089708A" w:rsidP="00DD4E75">
      <w:pPr>
        <w:pStyle w:val="Title"/>
        <w:tabs>
          <w:tab w:val="left" w:pos="720"/>
        </w:tabs>
        <w:spacing w:line="264" w:lineRule="auto"/>
        <w:rPr>
          <w:rStyle w:val="PageNumber"/>
          <w:sz w:val="24"/>
          <w:szCs w:val="24"/>
          <w:u w:val="single"/>
        </w:rPr>
      </w:pPr>
    </w:p>
    <w:p w14:paraId="2F8AB172" w14:textId="77777777" w:rsidR="0089708A" w:rsidRDefault="0089708A" w:rsidP="00DD4E75">
      <w:pPr>
        <w:tabs>
          <w:tab w:val="left" w:pos="720"/>
        </w:tabs>
        <w:spacing w:line="264" w:lineRule="auto"/>
        <w:jc w:val="center"/>
        <w:rPr>
          <w:rStyle w:val="PageNumber"/>
          <w:rFonts w:eastAsia="Tahoma" w:cs="Tahoma"/>
        </w:rPr>
      </w:pPr>
      <w:r>
        <w:rPr>
          <w:rStyle w:val="PageNumber"/>
        </w:rPr>
        <w:t>Shoemaker Fire Station, 103 Cedar Mountain Road (Mail: PO Box 941), Divide Colorado, 80814</w:t>
      </w:r>
    </w:p>
    <w:p w14:paraId="1018EDBA" w14:textId="7ADB3EB8" w:rsidR="00C312D8" w:rsidRPr="0062016D" w:rsidRDefault="00F37014" w:rsidP="00DD4E75">
      <w:pPr>
        <w:tabs>
          <w:tab w:val="left" w:pos="720"/>
        </w:tabs>
        <w:spacing w:line="264" w:lineRule="auto"/>
        <w:jc w:val="center"/>
        <w:rPr>
          <w:rStyle w:val="PageNumber"/>
        </w:rPr>
      </w:pPr>
      <w:r>
        <w:rPr>
          <w:rStyle w:val="PageNumber"/>
        </w:rPr>
        <w:t>February 14</w:t>
      </w:r>
      <w:r w:rsidRPr="00F37014">
        <w:rPr>
          <w:rStyle w:val="PageNumber"/>
          <w:vertAlign w:val="superscript"/>
        </w:rPr>
        <w:t>th</w:t>
      </w:r>
      <w:r>
        <w:rPr>
          <w:rStyle w:val="PageNumber"/>
        </w:rPr>
        <w:t xml:space="preserve">, </w:t>
      </w:r>
      <w:r w:rsidR="0089708A">
        <w:rPr>
          <w:rStyle w:val="PageNumber"/>
        </w:rPr>
        <w:t>202</w:t>
      </w:r>
      <w:r w:rsidR="008922CF">
        <w:rPr>
          <w:rStyle w:val="PageNumber"/>
        </w:rPr>
        <w:t>3</w:t>
      </w:r>
      <w:r w:rsidR="0089708A">
        <w:rPr>
          <w:rStyle w:val="PageNumber"/>
        </w:rPr>
        <w:t xml:space="preserve"> at 6:00 p.m</w:t>
      </w:r>
      <w:r w:rsidR="0062016D">
        <w:rPr>
          <w:rStyle w:val="PageNumber"/>
        </w:rPr>
        <w:t>.</w:t>
      </w:r>
    </w:p>
    <w:p w14:paraId="5CF2F05D" w14:textId="77777777" w:rsidR="0089708A" w:rsidRDefault="0089708A" w:rsidP="00DD4E75">
      <w:pPr>
        <w:tabs>
          <w:tab w:val="left" w:pos="720"/>
        </w:tabs>
        <w:spacing w:line="264" w:lineRule="auto"/>
        <w:jc w:val="center"/>
        <w:rPr>
          <w:rFonts w:ascii="Tahoma" w:eastAsia="Tahoma" w:hAnsi="Tahoma" w:cs="Tahoma"/>
        </w:rPr>
      </w:pPr>
    </w:p>
    <w:p w14:paraId="6EFC1439" w14:textId="77777777" w:rsidR="0089708A" w:rsidRDefault="0089708A" w:rsidP="00DD4E75">
      <w:pPr>
        <w:tabs>
          <w:tab w:val="left" w:pos="720"/>
        </w:tabs>
        <w:spacing w:line="264" w:lineRule="auto"/>
        <w:rPr>
          <w:rFonts w:ascii="Tahoma" w:eastAsia="Tahoma" w:hAnsi="Tahoma" w:cs="Tahoma"/>
        </w:rPr>
      </w:pPr>
    </w:p>
    <w:p w14:paraId="57A0B2E3" w14:textId="77777777" w:rsidR="0089708A" w:rsidRDefault="0089708A" w:rsidP="00DD4E75">
      <w:pPr>
        <w:pStyle w:val="Heading2"/>
        <w:tabs>
          <w:tab w:val="left" w:pos="720"/>
        </w:tabs>
        <w:spacing w:line="264" w:lineRule="auto"/>
      </w:pPr>
      <w:r>
        <w:t xml:space="preserve">MINUTES OF THE REGULAR MEETING </w:t>
      </w:r>
    </w:p>
    <w:p w14:paraId="4AFB82C2" w14:textId="77777777" w:rsidR="0089708A" w:rsidRDefault="0089708A" w:rsidP="00DD4E75">
      <w:pPr>
        <w:tabs>
          <w:tab w:val="left" w:pos="720"/>
        </w:tabs>
        <w:spacing w:line="264" w:lineRule="auto"/>
        <w:rPr>
          <w:rStyle w:val="PageNumber"/>
        </w:rPr>
      </w:pPr>
    </w:p>
    <w:p w14:paraId="2DD43394" w14:textId="77777777" w:rsidR="0089708A" w:rsidRPr="00565107" w:rsidRDefault="0089708A" w:rsidP="00DD4E75">
      <w:pPr>
        <w:tabs>
          <w:tab w:val="left" w:pos="720"/>
        </w:tabs>
        <w:spacing w:line="264" w:lineRule="auto"/>
        <w:rPr>
          <w:rFonts w:eastAsia="Tahoma" w:cstheme="minorHAnsi"/>
          <w:sz w:val="24"/>
          <w:szCs w:val="24"/>
        </w:rPr>
      </w:pPr>
    </w:p>
    <w:p w14:paraId="40CB8C35" w14:textId="1D0D13E2" w:rsidR="0089708A" w:rsidRPr="00565107" w:rsidRDefault="00F45B0D" w:rsidP="00DD4E75">
      <w:pPr>
        <w:pBdr>
          <w:top w:val="nil"/>
          <w:left w:val="nil"/>
          <w:bottom w:val="nil"/>
          <w:right w:val="nil"/>
          <w:between w:val="nil"/>
          <w:bar w:val="nil"/>
        </w:pBdr>
        <w:spacing w:line="264" w:lineRule="auto"/>
        <w:ind w:left="720" w:hanging="720"/>
        <w:rPr>
          <w:rStyle w:val="PageNumber"/>
          <w:rFonts w:eastAsia="Tahoma" w:cstheme="minorHAnsi"/>
          <w:b/>
          <w:bCs/>
        </w:rPr>
      </w:pPr>
      <w:r w:rsidRPr="00565107">
        <w:rPr>
          <w:rStyle w:val="PageNumber"/>
          <w:rFonts w:cstheme="minorHAnsi"/>
          <w:b/>
          <w:bCs/>
          <w:sz w:val="24"/>
          <w:szCs w:val="24"/>
        </w:rPr>
        <w:t xml:space="preserve">1. </w:t>
      </w:r>
      <w:r w:rsidR="0089708A" w:rsidRPr="00565107">
        <w:rPr>
          <w:rStyle w:val="PageNumber"/>
          <w:rFonts w:cstheme="minorHAnsi"/>
          <w:b/>
          <w:bCs/>
        </w:rPr>
        <w:t xml:space="preserve">Call to Order </w:t>
      </w:r>
    </w:p>
    <w:p w14:paraId="05C71625" w14:textId="0AE2EB1E" w:rsidR="0089708A" w:rsidRPr="00565107" w:rsidRDefault="0089708A" w:rsidP="00DD4E75">
      <w:pPr>
        <w:tabs>
          <w:tab w:val="left" w:pos="720"/>
        </w:tabs>
        <w:spacing w:line="264" w:lineRule="auto"/>
        <w:rPr>
          <w:rStyle w:val="PageNumber"/>
          <w:rFonts w:eastAsia="Tahoma" w:cstheme="minorHAnsi"/>
        </w:rPr>
      </w:pPr>
      <w:r w:rsidRPr="00565107">
        <w:rPr>
          <w:rStyle w:val="PageNumber"/>
          <w:rFonts w:cstheme="minorHAnsi"/>
        </w:rPr>
        <w:t xml:space="preserve">President </w:t>
      </w:r>
      <w:r w:rsidR="00CB2CD9" w:rsidRPr="00565107">
        <w:rPr>
          <w:rStyle w:val="PageNumber"/>
          <w:rFonts w:cstheme="minorHAnsi"/>
        </w:rPr>
        <w:t>Josh Weatherill</w:t>
      </w:r>
      <w:r w:rsidRPr="00565107">
        <w:rPr>
          <w:rStyle w:val="PageNumber"/>
          <w:rFonts w:cstheme="minorHAnsi"/>
        </w:rPr>
        <w:t xml:space="preserve"> called to order the regular meeting of the Board of Directors of the Divide Fire Protection District (DFPD) at </w:t>
      </w:r>
      <w:r w:rsidR="000C76C9" w:rsidRPr="00565107">
        <w:rPr>
          <w:rStyle w:val="PageNumber"/>
          <w:rFonts w:cstheme="minorHAnsi"/>
        </w:rPr>
        <w:t>18:0</w:t>
      </w:r>
      <w:r w:rsidR="00C312D8">
        <w:rPr>
          <w:rStyle w:val="PageNumber"/>
          <w:rFonts w:cstheme="minorHAnsi"/>
        </w:rPr>
        <w:t>0</w:t>
      </w:r>
      <w:r w:rsidR="000C76C9" w:rsidRPr="00565107">
        <w:rPr>
          <w:rStyle w:val="PageNumber"/>
          <w:rFonts w:cstheme="minorHAnsi"/>
        </w:rPr>
        <w:t>.</w:t>
      </w:r>
    </w:p>
    <w:p w14:paraId="121A717F" w14:textId="77777777" w:rsidR="0089708A" w:rsidRPr="00565107" w:rsidRDefault="0089708A" w:rsidP="00DD4E75">
      <w:pPr>
        <w:spacing w:line="264" w:lineRule="auto"/>
        <w:ind w:left="720"/>
        <w:rPr>
          <w:rStyle w:val="PageNumber"/>
          <w:rFonts w:cstheme="minorHAnsi"/>
        </w:rPr>
      </w:pPr>
      <w:r w:rsidRPr="00565107">
        <w:rPr>
          <w:rStyle w:val="PageNumber"/>
          <w:rFonts w:cstheme="minorHAnsi"/>
          <w:b/>
          <w:bCs/>
        </w:rPr>
        <w:t>Board members present:</w:t>
      </w:r>
      <w:r w:rsidRPr="00565107">
        <w:rPr>
          <w:rStyle w:val="PageNumber"/>
          <w:rFonts w:cstheme="minorHAnsi"/>
        </w:rPr>
        <w:t> </w:t>
      </w:r>
    </w:p>
    <w:p w14:paraId="3D6468FB" w14:textId="2FFA6560" w:rsidR="007204E0" w:rsidRPr="00565107" w:rsidRDefault="00CB2CD9" w:rsidP="00DD4E75">
      <w:pPr>
        <w:spacing w:line="264" w:lineRule="auto"/>
        <w:ind w:left="720"/>
        <w:rPr>
          <w:rStyle w:val="PageNumber"/>
          <w:rFonts w:cstheme="minorHAnsi"/>
        </w:rPr>
      </w:pPr>
      <w:r w:rsidRPr="00565107">
        <w:rPr>
          <w:rStyle w:val="PageNumber"/>
          <w:rFonts w:cstheme="minorHAnsi"/>
        </w:rPr>
        <w:t>Josh Weatherill – President</w:t>
      </w:r>
      <w:r w:rsidRPr="00565107">
        <w:rPr>
          <w:rStyle w:val="PageNumber"/>
          <w:rFonts w:cstheme="minorHAnsi"/>
        </w:rPr>
        <w:tab/>
        <w:t>Steed Lopez – Secretary</w:t>
      </w:r>
      <w:r w:rsidR="007204E0" w:rsidRPr="00565107">
        <w:rPr>
          <w:rStyle w:val="PageNumber"/>
          <w:rFonts w:cstheme="minorHAnsi"/>
        </w:rPr>
        <w:tab/>
      </w:r>
      <w:r w:rsidR="007204E0" w:rsidRPr="00565107">
        <w:rPr>
          <w:rStyle w:val="PageNumber"/>
          <w:rFonts w:cstheme="minorHAnsi"/>
        </w:rPr>
        <w:tab/>
        <w:t xml:space="preserve"> </w:t>
      </w:r>
    </w:p>
    <w:p w14:paraId="10E84DD2" w14:textId="4961B415" w:rsidR="007204E0" w:rsidRPr="00565107" w:rsidRDefault="00CB2CD9" w:rsidP="00DD4E75">
      <w:pPr>
        <w:spacing w:line="264" w:lineRule="auto"/>
        <w:ind w:left="720"/>
        <w:rPr>
          <w:rStyle w:val="PageNumber"/>
          <w:rFonts w:cstheme="minorHAnsi"/>
        </w:rPr>
      </w:pPr>
      <w:r w:rsidRPr="00565107">
        <w:rPr>
          <w:rStyle w:val="PageNumber"/>
          <w:rFonts w:cstheme="minorHAnsi"/>
        </w:rPr>
        <w:t>Barry Pleshek – Vice President</w:t>
      </w:r>
      <w:r w:rsidR="007204E0" w:rsidRPr="00565107">
        <w:rPr>
          <w:rStyle w:val="PageNumber"/>
          <w:rFonts w:cstheme="minorHAnsi"/>
        </w:rPr>
        <w:tab/>
        <w:t>Dennis Luttrell – Director</w:t>
      </w:r>
    </w:p>
    <w:p w14:paraId="3A2F1795" w14:textId="39D6771E" w:rsidR="0089708A" w:rsidRPr="00565107" w:rsidRDefault="0089708A" w:rsidP="00DD4E75">
      <w:pPr>
        <w:spacing w:line="264" w:lineRule="auto"/>
        <w:ind w:left="720"/>
        <w:rPr>
          <w:rStyle w:val="PageNumber"/>
          <w:rFonts w:cstheme="minorHAnsi"/>
        </w:rPr>
      </w:pPr>
      <w:r w:rsidRPr="00565107">
        <w:rPr>
          <w:rStyle w:val="PageNumber"/>
          <w:rFonts w:cstheme="minorHAnsi"/>
        </w:rPr>
        <w:t>Allison Mosser – Treasurer</w:t>
      </w:r>
      <w:r w:rsidR="008F069B" w:rsidRPr="00565107">
        <w:rPr>
          <w:rStyle w:val="PageNumber"/>
          <w:rFonts w:cstheme="minorHAnsi"/>
        </w:rPr>
        <w:t xml:space="preserve"> </w:t>
      </w:r>
      <w:r w:rsidR="007204E0" w:rsidRPr="00565107">
        <w:rPr>
          <w:rStyle w:val="PageNumber"/>
          <w:rFonts w:cstheme="minorHAnsi"/>
        </w:rPr>
        <w:tab/>
      </w:r>
      <w:r w:rsidR="007204E0" w:rsidRPr="00565107">
        <w:rPr>
          <w:rStyle w:val="PageNumber"/>
          <w:rFonts w:cstheme="minorHAnsi"/>
        </w:rPr>
        <w:tab/>
      </w:r>
    </w:p>
    <w:p w14:paraId="62DDA7A1" w14:textId="6AFB9D90" w:rsidR="007204E0" w:rsidRPr="00565107" w:rsidRDefault="007204E0" w:rsidP="00DD4E75">
      <w:pPr>
        <w:spacing w:line="264" w:lineRule="auto"/>
        <w:ind w:left="720"/>
        <w:rPr>
          <w:rStyle w:val="PageNumber"/>
          <w:rFonts w:cstheme="minorHAnsi"/>
        </w:rPr>
      </w:pPr>
    </w:p>
    <w:p w14:paraId="6847DADF" w14:textId="641ACDED"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2.</w:t>
      </w:r>
      <w:r w:rsidR="00565107">
        <w:rPr>
          <w:rStyle w:val="PageNumber"/>
          <w:rFonts w:cstheme="minorHAnsi"/>
          <w:b/>
          <w:bCs/>
        </w:rPr>
        <w:t xml:space="preserve">  </w:t>
      </w:r>
      <w:r w:rsidRPr="00565107">
        <w:rPr>
          <w:rStyle w:val="PageNumber"/>
          <w:rFonts w:cstheme="minorHAnsi"/>
          <w:b/>
          <w:bCs/>
        </w:rPr>
        <w:t>Review and Approve Agenda</w:t>
      </w:r>
    </w:p>
    <w:p w14:paraId="27A48085" w14:textId="535D7B5A"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Motion by Director</w:t>
      </w:r>
      <w:r w:rsidR="007621FA">
        <w:rPr>
          <w:rFonts w:asciiTheme="minorHAnsi" w:hAnsiTheme="minorHAnsi" w:cstheme="minorHAnsi"/>
          <w:sz w:val="22"/>
          <w:szCs w:val="22"/>
        </w:rPr>
        <w:t xml:space="preserve"> Mosser </w:t>
      </w:r>
      <w:r w:rsidR="008922CF">
        <w:rPr>
          <w:rFonts w:asciiTheme="minorHAnsi" w:hAnsiTheme="minorHAnsi" w:cstheme="minorHAnsi"/>
          <w:sz w:val="22"/>
          <w:szCs w:val="22"/>
        </w:rPr>
        <w:t>to approve the agenda</w:t>
      </w:r>
      <w:r w:rsidR="007621FA">
        <w:rPr>
          <w:rFonts w:asciiTheme="minorHAnsi" w:hAnsiTheme="minorHAnsi" w:cstheme="minorHAnsi"/>
          <w:sz w:val="22"/>
          <w:szCs w:val="22"/>
        </w:rPr>
        <w:t xml:space="preserve"> with the addition of Item 9.c. Station Manager Position</w:t>
      </w:r>
      <w:r w:rsidR="008922CF">
        <w:rPr>
          <w:rFonts w:asciiTheme="minorHAnsi" w:hAnsiTheme="minorHAnsi" w:cstheme="minorHAnsi"/>
          <w:sz w:val="22"/>
          <w:szCs w:val="22"/>
        </w:rPr>
        <w:t xml:space="preserve">. </w:t>
      </w:r>
      <w:r w:rsidR="0062016D">
        <w:rPr>
          <w:rFonts w:cs="Tahoma"/>
        </w:rPr>
        <w:t>Second by Director L</w:t>
      </w:r>
      <w:r w:rsidR="007621FA">
        <w:rPr>
          <w:rFonts w:cs="Tahoma"/>
        </w:rPr>
        <w:t>uttrell</w:t>
      </w:r>
      <w:r w:rsidR="0062016D">
        <w:rPr>
          <w:rFonts w:cs="Tahoma"/>
        </w:rPr>
        <w:t xml:space="preserve">. </w:t>
      </w:r>
      <w:r w:rsidRPr="00565107">
        <w:rPr>
          <w:rFonts w:asciiTheme="minorHAnsi" w:hAnsiTheme="minorHAnsi" w:cstheme="minorHAnsi"/>
          <w:sz w:val="22"/>
          <w:szCs w:val="22"/>
        </w:rPr>
        <w:t xml:space="preserve">The motion passed unanimously. </w:t>
      </w:r>
    </w:p>
    <w:p w14:paraId="6CE32A2F"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p>
    <w:p w14:paraId="61D62BEF" w14:textId="3C5E942B"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3.</w:t>
      </w:r>
      <w:r w:rsidR="00565107">
        <w:rPr>
          <w:rStyle w:val="PageNumber"/>
          <w:rFonts w:cstheme="minorHAnsi"/>
          <w:b/>
          <w:bCs/>
        </w:rPr>
        <w:t xml:space="preserve">  </w:t>
      </w:r>
      <w:r w:rsidRPr="00565107">
        <w:rPr>
          <w:rStyle w:val="PageNumber"/>
          <w:rFonts w:cstheme="minorHAnsi"/>
          <w:b/>
          <w:bCs/>
        </w:rPr>
        <w:t>Review, Approve, and Sign Minutes of Prior Meeting</w:t>
      </w:r>
      <w:r w:rsidR="000C76C9" w:rsidRPr="00565107">
        <w:rPr>
          <w:rStyle w:val="PageNumber"/>
          <w:rFonts w:cstheme="minorHAnsi"/>
          <w:b/>
          <w:bCs/>
        </w:rPr>
        <w:t>s</w:t>
      </w:r>
    </w:p>
    <w:p w14:paraId="70604829" w14:textId="16C17666" w:rsidR="0089708A"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Director </w:t>
      </w:r>
      <w:r w:rsidR="00A03A8E" w:rsidRPr="00565107">
        <w:rPr>
          <w:rFonts w:asciiTheme="minorHAnsi" w:hAnsiTheme="minorHAnsi" w:cstheme="minorHAnsi"/>
          <w:sz w:val="22"/>
          <w:szCs w:val="22"/>
        </w:rPr>
        <w:t>L</w:t>
      </w:r>
      <w:r w:rsidR="007621FA">
        <w:rPr>
          <w:rFonts w:asciiTheme="minorHAnsi" w:hAnsiTheme="minorHAnsi" w:cstheme="minorHAnsi"/>
          <w:sz w:val="22"/>
          <w:szCs w:val="22"/>
        </w:rPr>
        <w:t>opez</w:t>
      </w:r>
      <w:r w:rsidR="00C312D8">
        <w:rPr>
          <w:rFonts w:asciiTheme="minorHAnsi" w:hAnsiTheme="minorHAnsi" w:cstheme="minorHAnsi"/>
          <w:sz w:val="22"/>
          <w:szCs w:val="22"/>
        </w:rPr>
        <w:t xml:space="preserve"> </w:t>
      </w:r>
      <w:r w:rsidRPr="00565107">
        <w:rPr>
          <w:rFonts w:asciiTheme="minorHAnsi" w:hAnsiTheme="minorHAnsi" w:cstheme="minorHAnsi"/>
          <w:sz w:val="22"/>
          <w:szCs w:val="22"/>
        </w:rPr>
        <w:t xml:space="preserve">to approve the minutes of the </w:t>
      </w:r>
      <w:r w:rsidR="0037445A" w:rsidRPr="00565107">
        <w:rPr>
          <w:rFonts w:asciiTheme="minorHAnsi" w:hAnsiTheme="minorHAnsi" w:cstheme="minorHAnsi"/>
          <w:sz w:val="22"/>
          <w:szCs w:val="22"/>
        </w:rPr>
        <w:t>previous</w:t>
      </w:r>
      <w:r w:rsidR="00FC7DC6" w:rsidRPr="00565107">
        <w:rPr>
          <w:rFonts w:asciiTheme="minorHAnsi" w:hAnsiTheme="minorHAnsi" w:cstheme="minorHAnsi"/>
          <w:sz w:val="22"/>
          <w:szCs w:val="22"/>
        </w:rPr>
        <w:t xml:space="preserve"> </w:t>
      </w:r>
      <w:r w:rsidR="00CB4348" w:rsidRPr="00565107">
        <w:rPr>
          <w:rFonts w:asciiTheme="minorHAnsi" w:hAnsiTheme="minorHAnsi" w:cstheme="minorHAnsi"/>
          <w:sz w:val="22"/>
          <w:szCs w:val="22"/>
        </w:rPr>
        <w:t>regular meeting</w:t>
      </w:r>
      <w:r w:rsidR="0062016D">
        <w:rPr>
          <w:rFonts w:asciiTheme="minorHAnsi" w:hAnsiTheme="minorHAnsi" w:cstheme="minorHAnsi"/>
          <w:sz w:val="22"/>
          <w:szCs w:val="22"/>
        </w:rPr>
        <w:t>.</w:t>
      </w:r>
      <w:r w:rsidR="00C1587D" w:rsidRPr="00565107">
        <w:rPr>
          <w:rFonts w:asciiTheme="minorHAnsi" w:hAnsiTheme="minorHAnsi" w:cstheme="minorHAnsi"/>
          <w:sz w:val="22"/>
          <w:szCs w:val="22"/>
        </w:rPr>
        <w:t xml:space="preserve"> </w:t>
      </w:r>
      <w:r w:rsidRPr="00565107">
        <w:rPr>
          <w:rFonts w:asciiTheme="minorHAnsi" w:hAnsiTheme="minorHAnsi" w:cstheme="minorHAnsi"/>
          <w:sz w:val="22"/>
          <w:szCs w:val="22"/>
        </w:rPr>
        <w:t xml:space="preserve">Second by Director </w:t>
      </w:r>
      <w:r w:rsidR="0062016D">
        <w:rPr>
          <w:rFonts w:asciiTheme="minorHAnsi" w:hAnsiTheme="minorHAnsi" w:cstheme="minorHAnsi"/>
          <w:sz w:val="22"/>
          <w:szCs w:val="22"/>
        </w:rPr>
        <w:t>L</w:t>
      </w:r>
      <w:r w:rsidR="007621FA">
        <w:rPr>
          <w:rFonts w:asciiTheme="minorHAnsi" w:hAnsiTheme="minorHAnsi" w:cstheme="minorHAnsi"/>
          <w:sz w:val="22"/>
          <w:szCs w:val="22"/>
        </w:rPr>
        <w:t>uttrell</w:t>
      </w:r>
      <w:r w:rsidR="002677C1" w:rsidRPr="00565107">
        <w:rPr>
          <w:rFonts w:asciiTheme="minorHAnsi" w:hAnsiTheme="minorHAnsi" w:cstheme="minorHAnsi"/>
          <w:sz w:val="22"/>
          <w:szCs w:val="22"/>
        </w:rPr>
        <w:t>.</w:t>
      </w:r>
      <w:r w:rsidRPr="00565107">
        <w:rPr>
          <w:rFonts w:asciiTheme="minorHAnsi" w:hAnsiTheme="minorHAnsi" w:cstheme="minorHAnsi"/>
          <w:sz w:val="22"/>
          <w:szCs w:val="22"/>
        </w:rPr>
        <w:t xml:space="preserve"> The motion passed unanimously.</w:t>
      </w:r>
    </w:p>
    <w:p w14:paraId="16E7D537" w14:textId="56EB4E42" w:rsidR="007621FA" w:rsidRDefault="007621FA" w:rsidP="00DD4E75">
      <w:pPr>
        <w:pStyle w:val="BodyTextIndent"/>
        <w:tabs>
          <w:tab w:val="left" w:pos="720"/>
        </w:tabs>
        <w:spacing w:line="264" w:lineRule="auto"/>
        <w:ind w:left="0"/>
        <w:rPr>
          <w:rFonts w:asciiTheme="minorHAnsi" w:hAnsiTheme="minorHAnsi" w:cstheme="minorHAnsi"/>
          <w:sz w:val="22"/>
          <w:szCs w:val="22"/>
        </w:rPr>
      </w:pPr>
    </w:p>
    <w:p w14:paraId="1C262B6C" w14:textId="76F7C126" w:rsidR="007621FA" w:rsidRPr="007621FA" w:rsidRDefault="007621FA" w:rsidP="00DD4E75">
      <w:pPr>
        <w:pStyle w:val="BodyTextIndent"/>
        <w:tabs>
          <w:tab w:val="left" w:pos="720"/>
        </w:tabs>
        <w:spacing w:line="264" w:lineRule="auto"/>
        <w:ind w:left="0"/>
        <w:rPr>
          <w:rFonts w:asciiTheme="minorHAnsi" w:hAnsiTheme="minorHAnsi" w:cstheme="minorHAnsi"/>
          <w:b/>
          <w:bCs/>
          <w:sz w:val="22"/>
          <w:szCs w:val="22"/>
        </w:rPr>
      </w:pPr>
      <w:r w:rsidRPr="007621FA">
        <w:rPr>
          <w:rFonts w:asciiTheme="minorHAnsi" w:hAnsiTheme="minorHAnsi" w:cstheme="minorHAnsi"/>
          <w:b/>
          <w:bCs/>
          <w:sz w:val="22"/>
          <w:szCs w:val="22"/>
        </w:rPr>
        <w:t>4. Pension Board Meeting</w:t>
      </w:r>
    </w:p>
    <w:p w14:paraId="19B9D740" w14:textId="60CACDE0" w:rsidR="007621FA" w:rsidRPr="00565107" w:rsidRDefault="007621FA"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sz w:val="22"/>
          <w:szCs w:val="22"/>
        </w:rPr>
        <w:t>The Pension Board Meeting was called to order by President Allison Mosser at 18:02.  In attendance were all District Board members and Member-at-Large Ryan Kennedy.  Motion by Ryan Kennedy to retroactively approve the pension credits compiled and submitted by Mosser and Diana Perkins.  Second by Director Luttrell.  The motion passed unanimously.  The Pension Board Meeting was adjourned at 18:10 and the regular meeting resumed.</w:t>
      </w:r>
    </w:p>
    <w:p w14:paraId="38BD5304" w14:textId="77777777" w:rsidR="0089708A" w:rsidRPr="00565107" w:rsidRDefault="0089708A" w:rsidP="00DD4E75">
      <w:pPr>
        <w:pStyle w:val="BodyTextIndent"/>
        <w:tabs>
          <w:tab w:val="left" w:pos="720"/>
        </w:tabs>
        <w:spacing w:line="264" w:lineRule="auto"/>
        <w:ind w:left="0"/>
        <w:rPr>
          <w:rFonts w:asciiTheme="minorHAnsi" w:hAnsiTheme="minorHAnsi" w:cstheme="minorHAnsi"/>
          <w:b/>
          <w:bCs/>
          <w:sz w:val="22"/>
          <w:szCs w:val="22"/>
        </w:rPr>
      </w:pPr>
    </w:p>
    <w:p w14:paraId="65F144A4" w14:textId="38BB8AC7" w:rsidR="00C312D8" w:rsidRPr="00565107" w:rsidRDefault="007621FA"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b/>
          <w:bCs/>
          <w:sz w:val="22"/>
          <w:szCs w:val="22"/>
        </w:rPr>
        <w:t>5</w:t>
      </w:r>
      <w:r w:rsidR="0089708A" w:rsidRPr="00565107">
        <w:rPr>
          <w:rFonts w:asciiTheme="minorHAnsi" w:hAnsiTheme="minorHAnsi" w:cstheme="minorHAnsi"/>
          <w:b/>
          <w:bCs/>
          <w:sz w:val="22"/>
          <w:szCs w:val="22"/>
        </w:rPr>
        <w:t xml:space="preserve">. </w:t>
      </w:r>
      <w:r w:rsidR="0089708A" w:rsidRPr="00565107">
        <w:rPr>
          <w:rStyle w:val="PageNumber"/>
          <w:rFonts w:asciiTheme="minorHAnsi" w:hAnsiTheme="minorHAnsi" w:cstheme="minorHAnsi"/>
          <w:b/>
          <w:bCs/>
          <w:sz w:val="22"/>
          <w:szCs w:val="22"/>
        </w:rPr>
        <w:t xml:space="preserve"> Public Comment</w:t>
      </w:r>
      <w:r w:rsidR="0089708A" w:rsidRPr="00565107">
        <w:rPr>
          <w:rFonts w:asciiTheme="minorHAnsi" w:hAnsiTheme="minorHAnsi" w:cstheme="minorHAnsi"/>
          <w:sz w:val="22"/>
          <w:szCs w:val="22"/>
        </w:rPr>
        <w:t xml:space="preserve"> –</w:t>
      </w:r>
      <w:r w:rsidR="0037445A" w:rsidRPr="00565107">
        <w:rPr>
          <w:rFonts w:asciiTheme="minorHAnsi" w:hAnsiTheme="minorHAnsi" w:cstheme="minorHAnsi"/>
          <w:sz w:val="22"/>
          <w:szCs w:val="22"/>
        </w:rPr>
        <w:t xml:space="preserve"> </w:t>
      </w:r>
      <w:r w:rsidR="00C312D8">
        <w:rPr>
          <w:rFonts w:asciiTheme="minorHAnsi" w:hAnsiTheme="minorHAnsi" w:cstheme="minorHAnsi"/>
          <w:sz w:val="22"/>
          <w:szCs w:val="22"/>
        </w:rPr>
        <w:t>No public comment.</w:t>
      </w:r>
    </w:p>
    <w:p w14:paraId="08B9C98D" w14:textId="77777777" w:rsidR="00FC7DC6" w:rsidRPr="00565107" w:rsidRDefault="00FC7DC6" w:rsidP="00DD4E75">
      <w:pPr>
        <w:pStyle w:val="BodyTextIndent"/>
        <w:tabs>
          <w:tab w:val="left" w:pos="720"/>
        </w:tabs>
        <w:spacing w:line="264" w:lineRule="auto"/>
        <w:ind w:left="0"/>
        <w:rPr>
          <w:rFonts w:asciiTheme="minorHAnsi" w:hAnsiTheme="minorHAnsi" w:cstheme="minorHAnsi"/>
          <w:sz w:val="22"/>
          <w:szCs w:val="22"/>
        </w:rPr>
      </w:pPr>
    </w:p>
    <w:p w14:paraId="6ECFD8E3" w14:textId="42E8BACB" w:rsidR="0089708A" w:rsidRPr="00565107" w:rsidRDefault="007621FA" w:rsidP="00DD4E75">
      <w:pPr>
        <w:pStyle w:val="BodyTextIndent"/>
        <w:tabs>
          <w:tab w:val="left" w:pos="720"/>
        </w:tabs>
        <w:spacing w:line="264" w:lineRule="auto"/>
        <w:ind w:left="0"/>
        <w:rPr>
          <w:rStyle w:val="PageNumber"/>
          <w:rFonts w:asciiTheme="minorHAnsi" w:hAnsiTheme="minorHAnsi" w:cstheme="minorHAnsi"/>
          <w:b/>
          <w:bCs/>
          <w:sz w:val="22"/>
          <w:szCs w:val="22"/>
        </w:rPr>
      </w:pPr>
      <w:r>
        <w:rPr>
          <w:rFonts w:asciiTheme="minorHAnsi" w:hAnsiTheme="minorHAnsi" w:cstheme="minorHAnsi"/>
          <w:b/>
          <w:bCs/>
          <w:sz w:val="22"/>
          <w:szCs w:val="22"/>
        </w:rPr>
        <w:lastRenderedPageBreak/>
        <w:t>6</w:t>
      </w:r>
      <w:r w:rsidR="0089708A" w:rsidRPr="00565107">
        <w:rPr>
          <w:rFonts w:asciiTheme="minorHAnsi" w:hAnsiTheme="minorHAnsi" w:cstheme="minorHAnsi"/>
          <w:b/>
          <w:bCs/>
          <w:sz w:val="22"/>
          <w:szCs w:val="22"/>
        </w:rPr>
        <w:t xml:space="preserve">.  </w:t>
      </w:r>
      <w:r w:rsidR="0089708A" w:rsidRPr="00565107">
        <w:rPr>
          <w:rStyle w:val="PageNumber"/>
          <w:rFonts w:asciiTheme="minorHAnsi" w:hAnsiTheme="minorHAnsi" w:cstheme="minorHAnsi"/>
          <w:b/>
          <w:bCs/>
          <w:sz w:val="22"/>
          <w:szCs w:val="22"/>
        </w:rPr>
        <w:t>Financial Matters</w:t>
      </w:r>
    </w:p>
    <w:p w14:paraId="36C065AA" w14:textId="2C5B648F"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
          <w:bCs/>
          <w:sz w:val="22"/>
          <w:szCs w:val="22"/>
        </w:rPr>
        <w:tab/>
        <w:t>A.</w:t>
      </w:r>
      <w:r w:rsidRPr="00565107">
        <w:rPr>
          <w:rFonts w:asciiTheme="minorHAnsi" w:hAnsiTheme="minorHAnsi" w:cstheme="minorHAnsi"/>
          <w:sz w:val="22"/>
          <w:szCs w:val="22"/>
        </w:rPr>
        <w:t xml:space="preserve">  </w:t>
      </w:r>
      <w:r w:rsidRPr="00565107">
        <w:rPr>
          <w:rStyle w:val="PageNumber"/>
          <w:rFonts w:asciiTheme="minorHAnsi" w:hAnsiTheme="minorHAnsi" w:cstheme="minorHAnsi"/>
          <w:b/>
          <w:bCs/>
          <w:sz w:val="22"/>
          <w:szCs w:val="22"/>
        </w:rPr>
        <w:t>Financial Reports</w:t>
      </w:r>
      <w:r w:rsidRPr="00565107">
        <w:rPr>
          <w:rFonts w:asciiTheme="minorHAnsi" w:hAnsiTheme="minorHAnsi" w:cstheme="minorHAnsi"/>
          <w:sz w:val="22"/>
          <w:szCs w:val="22"/>
        </w:rPr>
        <w:t xml:space="preserve"> – </w:t>
      </w:r>
      <w:r w:rsidR="00CF5916">
        <w:rPr>
          <w:rFonts w:asciiTheme="minorHAnsi" w:hAnsiTheme="minorHAnsi" w:cstheme="minorHAnsi"/>
          <w:sz w:val="22"/>
          <w:szCs w:val="22"/>
        </w:rPr>
        <w:t>Attached.</w:t>
      </w:r>
    </w:p>
    <w:p w14:paraId="61E82D61" w14:textId="3DA90FAB" w:rsidR="00A20DC5"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ab/>
      </w:r>
      <w:r w:rsidRPr="00565107">
        <w:rPr>
          <w:rFonts w:asciiTheme="minorHAnsi" w:hAnsiTheme="minorHAnsi" w:cstheme="minorHAnsi"/>
          <w:b/>
          <w:sz w:val="22"/>
          <w:szCs w:val="22"/>
        </w:rPr>
        <w:t>B</w:t>
      </w:r>
      <w:r w:rsidRPr="00565107">
        <w:rPr>
          <w:rFonts w:asciiTheme="minorHAnsi" w:hAnsiTheme="minorHAnsi" w:cstheme="minorHAnsi"/>
          <w:sz w:val="22"/>
          <w:szCs w:val="22"/>
        </w:rPr>
        <w:t xml:space="preserve">.  </w:t>
      </w:r>
      <w:r w:rsidRPr="00565107">
        <w:rPr>
          <w:rFonts w:asciiTheme="minorHAnsi" w:hAnsiTheme="minorHAnsi" w:cstheme="minorHAnsi"/>
          <w:b/>
          <w:sz w:val="22"/>
          <w:szCs w:val="22"/>
        </w:rPr>
        <w:t>Purchase Orders</w:t>
      </w:r>
      <w:r w:rsidRPr="00565107">
        <w:rPr>
          <w:rFonts w:asciiTheme="minorHAnsi" w:hAnsiTheme="minorHAnsi" w:cstheme="minorHAnsi"/>
          <w:sz w:val="22"/>
          <w:szCs w:val="22"/>
        </w:rPr>
        <w:t xml:space="preserve"> – </w:t>
      </w:r>
      <w:r w:rsidR="00A03A8E" w:rsidRPr="00565107">
        <w:rPr>
          <w:rFonts w:asciiTheme="minorHAnsi" w:hAnsiTheme="minorHAnsi" w:cstheme="minorHAnsi"/>
          <w:sz w:val="22"/>
          <w:szCs w:val="22"/>
        </w:rPr>
        <w:t>none.</w:t>
      </w:r>
    </w:p>
    <w:p w14:paraId="36907703" w14:textId="5F328DC6" w:rsidR="00523FD4" w:rsidRPr="00565107" w:rsidRDefault="00523FD4" w:rsidP="00DD4E75">
      <w:pPr>
        <w:pStyle w:val="BodyTextIndent"/>
        <w:tabs>
          <w:tab w:val="left" w:pos="720"/>
        </w:tabs>
        <w:spacing w:line="264" w:lineRule="auto"/>
        <w:ind w:left="0"/>
        <w:rPr>
          <w:rFonts w:asciiTheme="minorHAnsi" w:hAnsiTheme="minorHAnsi" w:cstheme="minorHAnsi"/>
          <w:sz w:val="22"/>
          <w:szCs w:val="22"/>
        </w:rPr>
      </w:pPr>
    </w:p>
    <w:p w14:paraId="52F59701" w14:textId="60087935" w:rsidR="00A84EB5" w:rsidRDefault="00332551"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sz w:val="22"/>
          <w:szCs w:val="22"/>
        </w:rPr>
        <w:t xml:space="preserve">Diana Perkins mentioned that an invoice would be coming from the City of Cripple Creek for approximately $1500 for a light pole that was damaged by E24 while responding to a mutual aid call.  </w:t>
      </w:r>
      <w:r w:rsidR="00523FD4" w:rsidRPr="00565107">
        <w:rPr>
          <w:rFonts w:asciiTheme="minorHAnsi" w:hAnsiTheme="minorHAnsi" w:cstheme="minorHAnsi"/>
          <w:sz w:val="22"/>
          <w:szCs w:val="22"/>
        </w:rPr>
        <w:t xml:space="preserve">Motion by </w:t>
      </w:r>
      <w:r w:rsidR="00A20DC5" w:rsidRPr="00565107">
        <w:rPr>
          <w:rFonts w:asciiTheme="minorHAnsi" w:hAnsiTheme="minorHAnsi" w:cstheme="minorHAnsi"/>
          <w:sz w:val="22"/>
          <w:szCs w:val="22"/>
        </w:rPr>
        <w:t>Director</w:t>
      </w:r>
      <w:r w:rsidR="008922CF">
        <w:rPr>
          <w:rFonts w:asciiTheme="minorHAnsi" w:hAnsiTheme="minorHAnsi" w:cstheme="minorHAnsi"/>
          <w:sz w:val="22"/>
          <w:szCs w:val="22"/>
        </w:rPr>
        <w:t xml:space="preserve"> Mosser</w:t>
      </w:r>
      <w:r w:rsidR="00A03A8E" w:rsidRPr="00565107">
        <w:rPr>
          <w:rFonts w:asciiTheme="minorHAnsi" w:hAnsiTheme="minorHAnsi" w:cstheme="minorHAnsi"/>
          <w:sz w:val="22"/>
          <w:szCs w:val="22"/>
        </w:rPr>
        <w:t xml:space="preserve"> </w:t>
      </w:r>
      <w:r w:rsidR="00A20DC5" w:rsidRPr="00565107">
        <w:rPr>
          <w:rFonts w:asciiTheme="minorHAnsi" w:hAnsiTheme="minorHAnsi" w:cstheme="minorHAnsi"/>
          <w:sz w:val="22"/>
          <w:szCs w:val="22"/>
        </w:rPr>
        <w:t xml:space="preserve">to approve the </w:t>
      </w:r>
      <w:r w:rsidR="008922CF">
        <w:rPr>
          <w:rFonts w:asciiTheme="minorHAnsi" w:hAnsiTheme="minorHAnsi" w:cstheme="minorHAnsi"/>
          <w:sz w:val="22"/>
          <w:szCs w:val="22"/>
        </w:rPr>
        <w:t xml:space="preserve">financials and </w:t>
      </w:r>
      <w:r w:rsidR="00DA3AD5" w:rsidRPr="00565107">
        <w:rPr>
          <w:rFonts w:asciiTheme="minorHAnsi" w:hAnsiTheme="minorHAnsi" w:cstheme="minorHAnsi"/>
          <w:sz w:val="22"/>
          <w:szCs w:val="22"/>
        </w:rPr>
        <w:t xml:space="preserve">paying of the bills. </w:t>
      </w:r>
      <w:r w:rsidR="00A20DC5" w:rsidRPr="00565107">
        <w:rPr>
          <w:rFonts w:asciiTheme="minorHAnsi" w:hAnsiTheme="minorHAnsi" w:cstheme="minorHAnsi"/>
          <w:sz w:val="22"/>
          <w:szCs w:val="22"/>
        </w:rPr>
        <w:t xml:space="preserve">Second </w:t>
      </w:r>
      <w:r w:rsidR="0089708A" w:rsidRPr="00565107">
        <w:rPr>
          <w:rFonts w:asciiTheme="minorHAnsi" w:hAnsiTheme="minorHAnsi" w:cstheme="minorHAnsi"/>
          <w:sz w:val="22"/>
          <w:szCs w:val="22"/>
        </w:rPr>
        <w:t>by Director</w:t>
      </w:r>
      <w:r w:rsidR="00051069" w:rsidRPr="00565107">
        <w:rPr>
          <w:rFonts w:asciiTheme="minorHAnsi" w:hAnsiTheme="minorHAnsi" w:cstheme="minorHAnsi"/>
          <w:sz w:val="22"/>
          <w:szCs w:val="22"/>
        </w:rPr>
        <w:t xml:space="preserve"> </w:t>
      </w:r>
      <w:r w:rsidR="008922CF">
        <w:rPr>
          <w:rFonts w:asciiTheme="minorHAnsi" w:hAnsiTheme="minorHAnsi" w:cstheme="minorHAnsi"/>
          <w:sz w:val="22"/>
          <w:szCs w:val="22"/>
        </w:rPr>
        <w:t>Lopez.</w:t>
      </w:r>
      <w:r w:rsidR="00051069" w:rsidRPr="00565107">
        <w:rPr>
          <w:rFonts w:asciiTheme="minorHAnsi" w:hAnsiTheme="minorHAnsi" w:cstheme="minorHAnsi"/>
          <w:sz w:val="22"/>
          <w:szCs w:val="22"/>
        </w:rPr>
        <w:t xml:space="preserve"> </w:t>
      </w:r>
      <w:r w:rsidR="00DA75C4" w:rsidRPr="00565107">
        <w:rPr>
          <w:rFonts w:asciiTheme="minorHAnsi" w:hAnsiTheme="minorHAnsi" w:cstheme="minorHAnsi"/>
          <w:sz w:val="22"/>
          <w:szCs w:val="22"/>
        </w:rPr>
        <w:t>The motion passed unanimously.</w:t>
      </w:r>
      <w:r w:rsidR="00051069" w:rsidRPr="00565107">
        <w:rPr>
          <w:rFonts w:asciiTheme="minorHAnsi" w:hAnsiTheme="minorHAnsi" w:cstheme="minorHAnsi"/>
          <w:sz w:val="22"/>
          <w:szCs w:val="22"/>
        </w:rPr>
        <w:t xml:space="preserve">  </w:t>
      </w:r>
    </w:p>
    <w:p w14:paraId="45A09D06" w14:textId="29118504" w:rsidR="0089708A" w:rsidRPr="00565107" w:rsidRDefault="008922CF" w:rsidP="00DD4E75">
      <w:pPr>
        <w:pStyle w:val="BodyTextIndent"/>
        <w:tabs>
          <w:tab w:val="left" w:pos="720"/>
        </w:tabs>
        <w:spacing w:line="264" w:lineRule="auto"/>
        <w:ind w:left="0"/>
        <w:rPr>
          <w:rFonts w:asciiTheme="minorHAnsi" w:hAnsiTheme="minorHAnsi" w:cstheme="minorHAnsi"/>
          <w:sz w:val="22"/>
          <w:szCs w:val="22"/>
        </w:rPr>
      </w:pPr>
      <w:r>
        <w:rPr>
          <w:rFonts w:asciiTheme="minorHAnsi" w:hAnsiTheme="minorHAnsi" w:cstheme="minorHAnsi"/>
          <w:sz w:val="22"/>
          <w:szCs w:val="22"/>
        </w:rPr>
        <w:tab/>
      </w:r>
      <w:r w:rsidR="0089708A" w:rsidRPr="00565107">
        <w:rPr>
          <w:rFonts w:asciiTheme="minorHAnsi" w:hAnsiTheme="minorHAnsi" w:cstheme="minorHAnsi"/>
          <w:sz w:val="22"/>
          <w:szCs w:val="22"/>
        </w:rPr>
        <w:tab/>
        <w:t xml:space="preserve">  </w:t>
      </w:r>
    </w:p>
    <w:p w14:paraId="2EDE7A2B" w14:textId="40AB4EB4" w:rsidR="004448A0" w:rsidRPr="00B307D7" w:rsidRDefault="007621FA" w:rsidP="00DD4E75">
      <w:pPr>
        <w:pStyle w:val="BodyTextIndent"/>
        <w:tabs>
          <w:tab w:val="left" w:pos="720"/>
        </w:tabs>
        <w:spacing w:line="264" w:lineRule="auto"/>
        <w:ind w:left="0"/>
        <w:rPr>
          <w:rFonts w:asciiTheme="minorHAnsi" w:hAnsiTheme="minorHAnsi" w:cstheme="minorHAnsi"/>
          <w:sz w:val="22"/>
          <w:szCs w:val="22"/>
        </w:rPr>
      </w:pPr>
      <w:r>
        <w:rPr>
          <w:rStyle w:val="PageNumber"/>
          <w:rFonts w:asciiTheme="minorHAnsi" w:hAnsiTheme="minorHAnsi" w:cstheme="minorHAnsi"/>
          <w:b/>
          <w:bCs/>
          <w:sz w:val="22"/>
          <w:szCs w:val="22"/>
        </w:rPr>
        <w:t>7</w:t>
      </w:r>
      <w:r w:rsidR="0089708A" w:rsidRPr="00565107">
        <w:rPr>
          <w:rStyle w:val="PageNumber"/>
          <w:rFonts w:asciiTheme="minorHAnsi" w:hAnsiTheme="minorHAnsi" w:cstheme="minorHAnsi"/>
          <w:b/>
          <w:bCs/>
          <w:sz w:val="22"/>
          <w:szCs w:val="22"/>
        </w:rPr>
        <w:t>.  Chief’s Report</w:t>
      </w:r>
      <w:r w:rsidR="00B307D7">
        <w:rPr>
          <w:rStyle w:val="PageNumber"/>
          <w:rFonts w:asciiTheme="minorHAnsi" w:hAnsiTheme="minorHAnsi" w:cstheme="minorHAnsi"/>
          <w:b/>
          <w:bCs/>
          <w:sz w:val="22"/>
          <w:szCs w:val="22"/>
        </w:rPr>
        <w:t xml:space="preserve"> – </w:t>
      </w:r>
      <w:r w:rsidR="00D54914">
        <w:rPr>
          <w:rStyle w:val="PageNumber"/>
          <w:rFonts w:asciiTheme="minorHAnsi" w:hAnsiTheme="minorHAnsi" w:cstheme="minorHAnsi"/>
          <w:sz w:val="22"/>
          <w:szCs w:val="22"/>
        </w:rPr>
        <w:t>Attached.</w:t>
      </w:r>
      <w:r w:rsidR="00B307D7">
        <w:rPr>
          <w:rStyle w:val="PageNumber"/>
          <w:rFonts w:asciiTheme="minorHAnsi" w:hAnsiTheme="minorHAnsi" w:cstheme="minorHAnsi"/>
          <w:sz w:val="22"/>
          <w:szCs w:val="22"/>
        </w:rPr>
        <w:t xml:space="preserve"> </w:t>
      </w:r>
      <w:r w:rsidR="00332551">
        <w:rPr>
          <w:rStyle w:val="PageNumber"/>
          <w:rFonts w:asciiTheme="minorHAnsi" w:hAnsiTheme="minorHAnsi" w:cstheme="minorHAnsi"/>
          <w:sz w:val="22"/>
          <w:szCs w:val="22"/>
        </w:rPr>
        <w:t xml:space="preserve">Deputy Chief Kennedy reported on the accidents involving Jeff Remley involving the light pole in Cripple Creek and damage to an UPRAD ambulance due to backing into a tree.  Kennedy reported that Remley has been suspended from driving for a period of 60 days.  Director Pleshek asked about the District’s current driver training.  There was a concern that this was not being documented properly enough to protect the District.  Diana Perkins reported that the insurance pool does not provide or sponsor any in-person driver training but only online classes.  </w:t>
      </w:r>
      <w:r w:rsidR="00D333E8">
        <w:rPr>
          <w:rStyle w:val="PageNumber"/>
          <w:rFonts w:asciiTheme="minorHAnsi" w:hAnsiTheme="minorHAnsi" w:cstheme="minorHAnsi"/>
          <w:sz w:val="22"/>
          <w:szCs w:val="22"/>
        </w:rPr>
        <w:t xml:space="preserve">The District’s existing training program offers some online driver training that would be appropriate for refresher courses.  The board recommended for Kennedy to have member </w:t>
      </w:r>
      <w:r w:rsidR="00DF5B30">
        <w:rPr>
          <w:rStyle w:val="PageNumber"/>
          <w:rFonts w:asciiTheme="minorHAnsi" w:hAnsiTheme="minorHAnsi" w:cstheme="minorHAnsi"/>
          <w:sz w:val="22"/>
          <w:szCs w:val="22"/>
        </w:rPr>
        <w:t>Remley</w:t>
      </w:r>
      <w:r w:rsidR="00D333E8">
        <w:rPr>
          <w:rStyle w:val="PageNumber"/>
          <w:rFonts w:asciiTheme="minorHAnsi" w:hAnsiTheme="minorHAnsi" w:cstheme="minorHAnsi"/>
          <w:sz w:val="22"/>
          <w:szCs w:val="22"/>
        </w:rPr>
        <w:t xml:space="preserve"> do a refresher course, and look into assigning those courses to the general membership. They discussed the need for increased documentation of what the courses cover and individual documentation in member’s folders showing completion of the course.</w:t>
      </w:r>
      <w:r w:rsidR="00ED0FE1">
        <w:rPr>
          <w:rStyle w:val="PageNumber"/>
          <w:rFonts w:asciiTheme="minorHAnsi" w:hAnsiTheme="minorHAnsi" w:cstheme="minorHAnsi"/>
          <w:sz w:val="22"/>
          <w:szCs w:val="22"/>
        </w:rPr>
        <w:t xml:space="preserve">     </w:t>
      </w:r>
      <w:r w:rsidR="00332551">
        <w:rPr>
          <w:rStyle w:val="PageNumber"/>
          <w:rFonts w:asciiTheme="minorHAnsi" w:hAnsiTheme="minorHAnsi" w:cstheme="minorHAnsi"/>
          <w:sz w:val="22"/>
          <w:szCs w:val="22"/>
        </w:rPr>
        <w:t xml:space="preserve"> </w:t>
      </w:r>
    </w:p>
    <w:p w14:paraId="58DEB586" w14:textId="7E010311" w:rsidR="0089708A" w:rsidRPr="00565107" w:rsidRDefault="0089708A" w:rsidP="00DD4E75">
      <w:pPr>
        <w:pStyle w:val="BodyTextIndent"/>
        <w:tabs>
          <w:tab w:val="left" w:pos="720"/>
        </w:tabs>
        <w:spacing w:line="264" w:lineRule="auto"/>
        <w:ind w:left="0"/>
        <w:rPr>
          <w:rStyle w:val="PageNumber"/>
          <w:rFonts w:asciiTheme="minorHAnsi" w:hAnsiTheme="minorHAnsi" w:cstheme="minorHAnsi"/>
          <w:bCs/>
          <w:sz w:val="22"/>
          <w:szCs w:val="22"/>
        </w:rPr>
      </w:pPr>
      <w:r w:rsidRPr="00565107">
        <w:rPr>
          <w:rStyle w:val="PageNumber"/>
          <w:rFonts w:asciiTheme="minorHAnsi" w:hAnsiTheme="minorHAnsi" w:cstheme="minorHAnsi"/>
          <w:bCs/>
          <w:sz w:val="22"/>
          <w:szCs w:val="22"/>
        </w:rPr>
        <w:tab/>
      </w:r>
      <w:r w:rsidR="00A03A8E" w:rsidRPr="00565107">
        <w:rPr>
          <w:rStyle w:val="PageNumber"/>
          <w:rFonts w:asciiTheme="minorHAnsi" w:hAnsiTheme="minorHAnsi" w:cstheme="minorHAnsi"/>
          <w:b/>
          <w:sz w:val="22"/>
          <w:szCs w:val="22"/>
        </w:rPr>
        <w:t>A</w:t>
      </w:r>
      <w:r w:rsidRPr="00565107">
        <w:rPr>
          <w:rStyle w:val="PageNumber"/>
          <w:rFonts w:asciiTheme="minorHAnsi" w:hAnsiTheme="minorHAnsi" w:cstheme="minorHAnsi"/>
          <w:b/>
          <w:sz w:val="22"/>
          <w:szCs w:val="22"/>
        </w:rPr>
        <w:t>.  Business Meeting Attendees</w:t>
      </w:r>
      <w:r w:rsidRPr="00565107">
        <w:rPr>
          <w:rStyle w:val="PageNumber"/>
          <w:rFonts w:asciiTheme="minorHAnsi" w:hAnsiTheme="minorHAnsi" w:cstheme="minorHAnsi"/>
          <w:bCs/>
          <w:sz w:val="22"/>
          <w:szCs w:val="22"/>
        </w:rPr>
        <w:t xml:space="preserve"> – </w:t>
      </w:r>
      <w:r w:rsidR="00B307D7">
        <w:rPr>
          <w:rStyle w:val="PageNumber"/>
          <w:rFonts w:asciiTheme="minorHAnsi" w:hAnsiTheme="minorHAnsi" w:cstheme="minorHAnsi"/>
          <w:bCs/>
          <w:sz w:val="22"/>
          <w:szCs w:val="22"/>
        </w:rPr>
        <w:t xml:space="preserve">Business meeting for </w:t>
      </w:r>
      <w:r w:rsidR="00D333E8">
        <w:rPr>
          <w:rStyle w:val="PageNumber"/>
          <w:rFonts w:asciiTheme="minorHAnsi" w:hAnsiTheme="minorHAnsi" w:cstheme="minorHAnsi"/>
          <w:bCs/>
          <w:sz w:val="22"/>
          <w:szCs w:val="22"/>
        </w:rPr>
        <w:t>March 6</w:t>
      </w:r>
      <w:r w:rsidR="00D333E8" w:rsidRPr="00D333E8">
        <w:rPr>
          <w:rStyle w:val="PageNumber"/>
          <w:rFonts w:asciiTheme="minorHAnsi" w:hAnsiTheme="minorHAnsi" w:cstheme="minorHAnsi"/>
          <w:bCs/>
          <w:sz w:val="22"/>
          <w:szCs w:val="22"/>
          <w:vertAlign w:val="superscript"/>
        </w:rPr>
        <w:t>th</w:t>
      </w:r>
      <w:r w:rsidR="00D333E8">
        <w:rPr>
          <w:rStyle w:val="PageNumber"/>
          <w:rFonts w:asciiTheme="minorHAnsi" w:hAnsiTheme="minorHAnsi" w:cstheme="minorHAnsi"/>
          <w:bCs/>
          <w:sz w:val="22"/>
          <w:szCs w:val="22"/>
        </w:rPr>
        <w:t xml:space="preserve">. </w:t>
      </w:r>
      <w:r w:rsidRPr="00565107">
        <w:rPr>
          <w:rStyle w:val="PageNumber"/>
          <w:rFonts w:asciiTheme="minorHAnsi" w:hAnsiTheme="minorHAnsi" w:cstheme="minorHAnsi"/>
          <w:bCs/>
          <w:sz w:val="22"/>
          <w:szCs w:val="22"/>
        </w:rPr>
        <w:t xml:space="preserve">Director </w:t>
      </w:r>
      <w:r w:rsidR="00D333E8">
        <w:rPr>
          <w:rStyle w:val="PageNumber"/>
          <w:rFonts w:asciiTheme="minorHAnsi" w:hAnsiTheme="minorHAnsi" w:cstheme="minorHAnsi"/>
          <w:bCs/>
          <w:sz w:val="22"/>
          <w:szCs w:val="22"/>
        </w:rPr>
        <w:t>Pleshek w</w:t>
      </w:r>
      <w:r w:rsidR="00A03A8E" w:rsidRPr="00565107">
        <w:rPr>
          <w:rStyle w:val="PageNumber"/>
          <w:rFonts w:asciiTheme="minorHAnsi" w:hAnsiTheme="minorHAnsi" w:cstheme="minorHAnsi"/>
          <w:bCs/>
          <w:sz w:val="22"/>
          <w:szCs w:val="22"/>
        </w:rPr>
        <w:t xml:space="preserve">ill </w:t>
      </w:r>
      <w:r w:rsidR="003C0AE0" w:rsidRPr="00565107">
        <w:rPr>
          <w:rStyle w:val="PageNumber"/>
          <w:rFonts w:asciiTheme="minorHAnsi" w:hAnsiTheme="minorHAnsi" w:cstheme="minorHAnsi"/>
          <w:bCs/>
          <w:sz w:val="22"/>
          <w:szCs w:val="22"/>
        </w:rPr>
        <w:t>attend</w:t>
      </w:r>
      <w:r w:rsidR="00051069" w:rsidRPr="00565107">
        <w:rPr>
          <w:rStyle w:val="PageNumber"/>
          <w:rFonts w:asciiTheme="minorHAnsi" w:hAnsiTheme="minorHAnsi" w:cstheme="minorHAnsi"/>
          <w:bCs/>
          <w:sz w:val="22"/>
          <w:szCs w:val="22"/>
        </w:rPr>
        <w:t xml:space="preserve"> with Director</w:t>
      </w:r>
      <w:r w:rsidR="003C0AE0" w:rsidRPr="00565107">
        <w:rPr>
          <w:rStyle w:val="PageNumber"/>
          <w:rFonts w:asciiTheme="minorHAnsi" w:hAnsiTheme="minorHAnsi" w:cstheme="minorHAnsi"/>
          <w:bCs/>
          <w:sz w:val="22"/>
          <w:szCs w:val="22"/>
        </w:rPr>
        <w:t xml:space="preserve"> </w:t>
      </w:r>
      <w:r w:rsidR="00D333E8">
        <w:rPr>
          <w:rStyle w:val="PageNumber"/>
          <w:rFonts w:asciiTheme="minorHAnsi" w:hAnsiTheme="minorHAnsi" w:cstheme="minorHAnsi"/>
          <w:bCs/>
          <w:sz w:val="22"/>
          <w:szCs w:val="22"/>
        </w:rPr>
        <w:t>Lopez</w:t>
      </w:r>
      <w:r w:rsidR="00B307D7">
        <w:rPr>
          <w:rStyle w:val="PageNumber"/>
          <w:rFonts w:asciiTheme="minorHAnsi" w:hAnsiTheme="minorHAnsi" w:cstheme="minorHAnsi"/>
          <w:bCs/>
          <w:sz w:val="22"/>
          <w:szCs w:val="22"/>
        </w:rPr>
        <w:t xml:space="preserve"> </w:t>
      </w:r>
      <w:r w:rsidR="003A1B63" w:rsidRPr="00565107">
        <w:rPr>
          <w:rStyle w:val="PageNumber"/>
          <w:rFonts w:asciiTheme="minorHAnsi" w:hAnsiTheme="minorHAnsi" w:cstheme="minorHAnsi"/>
          <w:bCs/>
          <w:sz w:val="22"/>
          <w:szCs w:val="22"/>
        </w:rPr>
        <w:t>a</w:t>
      </w:r>
      <w:r w:rsidR="00051069" w:rsidRPr="00565107">
        <w:rPr>
          <w:rStyle w:val="PageNumber"/>
          <w:rFonts w:asciiTheme="minorHAnsi" w:hAnsiTheme="minorHAnsi" w:cstheme="minorHAnsi"/>
          <w:bCs/>
          <w:sz w:val="22"/>
          <w:szCs w:val="22"/>
        </w:rPr>
        <w:t xml:space="preserve">s backup. </w:t>
      </w:r>
    </w:p>
    <w:p w14:paraId="1B54E009"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Cs/>
          <w:sz w:val="22"/>
          <w:szCs w:val="22"/>
        </w:rPr>
        <w:tab/>
        <w:t xml:space="preserve"> </w:t>
      </w:r>
      <w:r w:rsidRPr="00565107">
        <w:rPr>
          <w:rFonts w:asciiTheme="minorHAnsi" w:hAnsiTheme="minorHAnsi" w:cstheme="minorHAnsi"/>
          <w:sz w:val="22"/>
          <w:szCs w:val="22"/>
        </w:rPr>
        <w:tab/>
      </w:r>
    </w:p>
    <w:p w14:paraId="47E10116" w14:textId="07DFB211" w:rsidR="0089708A" w:rsidRDefault="007621FA" w:rsidP="00DD4E75">
      <w:pPr>
        <w:tabs>
          <w:tab w:val="left" w:pos="720"/>
        </w:tabs>
        <w:spacing w:line="264" w:lineRule="auto"/>
        <w:rPr>
          <w:rStyle w:val="PageNumber"/>
          <w:rFonts w:cstheme="minorHAnsi"/>
        </w:rPr>
      </w:pPr>
      <w:r>
        <w:rPr>
          <w:rStyle w:val="PageNumber"/>
          <w:rFonts w:cstheme="minorHAnsi"/>
          <w:b/>
          <w:bCs/>
        </w:rPr>
        <w:t>8</w:t>
      </w:r>
      <w:r w:rsidR="0089708A" w:rsidRPr="00565107">
        <w:rPr>
          <w:rStyle w:val="PageNumber"/>
          <w:rFonts w:cstheme="minorHAnsi"/>
          <w:b/>
          <w:bCs/>
        </w:rPr>
        <w:t xml:space="preserve">.  Administrator Report </w:t>
      </w:r>
      <w:r w:rsidR="0089708A" w:rsidRPr="00565107">
        <w:rPr>
          <w:rStyle w:val="PageNumber"/>
          <w:rFonts w:cstheme="minorHAnsi"/>
        </w:rPr>
        <w:t xml:space="preserve">– </w:t>
      </w:r>
      <w:r w:rsidR="00412576">
        <w:rPr>
          <w:rStyle w:val="PageNumber"/>
          <w:rFonts w:cstheme="minorHAnsi"/>
        </w:rPr>
        <w:t>Attached.</w:t>
      </w:r>
    </w:p>
    <w:p w14:paraId="2BBEF8A4" w14:textId="25A9306C" w:rsidR="00D333E8" w:rsidRDefault="00D333E8" w:rsidP="00DD4E75">
      <w:pPr>
        <w:tabs>
          <w:tab w:val="left" w:pos="720"/>
        </w:tabs>
        <w:spacing w:line="264" w:lineRule="auto"/>
        <w:rPr>
          <w:rStyle w:val="PageNumber"/>
          <w:rFonts w:cstheme="minorHAnsi"/>
        </w:rPr>
      </w:pPr>
      <w:r>
        <w:rPr>
          <w:rStyle w:val="PageNumber"/>
          <w:rFonts w:cstheme="minorHAnsi"/>
        </w:rPr>
        <w:tab/>
        <w:t>A. Accident Investigation Form – Diana Perkins presented an Accident Investigation Form to be filled out by an officer and signed by the Chief after an accident or injury.  The purpose of the form is to determine what actions might avoid such accidents in the future.  She also submitted proposed Handbook language to include filling out the form in the accident/injury process.  Motion by Director Mosser to approve the proposed Handbook language.  Second by Director Pleshek.  The motion passed unanimously.</w:t>
      </w:r>
    </w:p>
    <w:p w14:paraId="37B7082A" w14:textId="420565EE" w:rsidR="00D54914" w:rsidRPr="00565107" w:rsidRDefault="00D333E8" w:rsidP="00DD4E75">
      <w:pPr>
        <w:tabs>
          <w:tab w:val="left" w:pos="720"/>
        </w:tabs>
        <w:spacing w:line="264" w:lineRule="auto"/>
        <w:rPr>
          <w:rStyle w:val="PageNumber"/>
          <w:rFonts w:cstheme="minorHAnsi"/>
        </w:rPr>
      </w:pPr>
      <w:r>
        <w:rPr>
          <w:rStyle w:val="PageNumber"/>
          <w:rFonts w:cstheme="minorHAnsi"/>
        </w:rPr>
        <w:tab/>
        <w:t>The board also signed the renewal IGA for Northeast Teller County Fire District to continue performing repair work.</w:t>
      </w:r>
      <w:r w:rsidR="00D54914">
        <w:rPr>
          <w:rStyle w:val="PageNumber"/>
          <w:rFonts w:cstheme="minorHAnsi"/>
        </w:rPr>
        <w:t xml:space="preserve"> </w:t>
      </w:r>
    </w:p>
    <w:p w14:paraId="0B767727" w14:textId="53246C88" w:rsidR="00E34E92" w:rsidRPr="00565107" w:rsidRDefault="00CB371C" w:rsidP="00DD4E75">
      <w:pPr>
        <w:tabs>
          <w:tab w:val="left" w:pos="720"/>
        </w:tabs>
        <w:spacing w:line="264" w:lineRule="auto"/>
        <w:rPr>
          <w:rStyle w:val="PageNumber"/>
          <w:rFonts w:cstheme="minorHAnsi"/>
        </w:rPr>
      </w:pPr>
      <w:r w:rsidRPr="00565107">
        <w:rPr>
          <w:rStyle w:val="PageNumber"/>
          <w:rFonts w:cstheme="minorHAnsi"/>
        </w:rPr>
        <w:tab/>
      </w:r>
    </w:p>
    <w:p w14:paraId="1DF394AB" w14:textId="78901150" w:rsidR="0089708A" w:rsidRPr="00565107" w:rsidRDefault="007621FA" w:rsidP="00DD4E75">
      <w:pPr>
        <w:tabs>
          <w:tab w:val="left" w:pos="720"/>
        </w:tabs>
        <w:spacing w:line="264" w:lineRule="auto"/>
        <w:rPr>
          <w:rStyle w:val="PageNumber"/>
          <w:rFonts w:eastAsia="Tahoma" w:cstheme="minorHAnsi"/>
          <w:b/>
          <w:bCs/>
        </w:rPr>
      </w:pPr>
      <w:r>
        <w:rPr>
          <w:rStyle w:val="PageNumber"/>
          <w:rFonts w:cstheme="minorHAnsi"/>
          <w:b/>
          <w:bCs/>
        </w:rPr>
        <w:t>9</w:t>
      </w:r>
      <w:r w:rsidR="0089708A" w:rsidRPr="00565107">
        <w:rPr>
          <w:rStyle w:val="PageNumber"/>
          <w:rFonts w:cstheme="minorHAnsi"/>
          <w:b/>
          <w:bCs/>
        </w:rPr>
        <w:t>.  Old Business</w:t>
      </w:r>
    </w:p>
    <w:p w14:paraId="249B1846" w14:textId="3A68FEB6" w:rsidR="0089708A" w:rsidRPr="00565107" w:rsidRDefault="0089708A" w:rsidP="00DD4E75">
      <w:pPr>
        <w:tabs>
          <w:tab w:val="left" w:pos="720"/>
        </w:tabs>
        <w:spacing w:line="264" w:lineRule="auto"/>
        <w:ind w:left="1095"/>
        <w:rPr>
          <w:rStyle w:val="PageNumber"/>
          <w:rFonts w:eastAsia="Tahoma" w:cstheme="minorHAnsi"/>
        </w:rPr>
      </w:pPr>
      <w:r w:rsidRPr="00565107">
        <w:rPr>
          <w:rStyle w:val="PageNumber"/>
          <w:rFonts w:cstheme="minorHAnsi"/>
        </w:rPr>
        <w:t xml:space="preserve"> </w:t>
      </w:r>
      <w:r w:rsidRPr="00565107">
        <w:rPr>
          <w:rStyle w:val="PageNumber"/>
          <w:rFonts w:cstheme="minorHAnsi"/>
        </w:rPr>
        <w:tab/>
      </w:r>
      <w:r w:rsidR="00847A66" w:rsidRPr="00565107">
        <w:rPr>
          <w:rStyle w:val="PageNumber"/>
          <w:rFonts w:cstheme="minorHAnsi"/>
        </w:rPr>
        <w:t xml:space="preserve"> </w:t>
      </w:r>
    </w:p>
    <w:p w14:paraId="20EB44C5" w14:textId="4739C2E5" w:rsidR="00320D24" w:rsidRPr="00D54914" w:rsidRDefault="0089708A" w:rsidP="00DD4E75">
      <w:pPr>
        <w:numPr>
          <w:ilvl w:val="0"/>
          <w:numId w:val="2"/>
        </w:numPr>
        <w:pBdr>
          <w:top w:val="nil"/>
          <w:left w:val="nil"/>
          <w:bottom w:val="nil"/>
          <w:right w:val="nil"/>
          <w:between w:val="nil"/>
          <w:bar w:val="nil"/>
        </w:pBdr>
        <w:spacing w:line="264" w:lineRule="auto"/>
        <w:rPr>
          <w:rStyle w:val="PageNumber"/>
          <w:rFonts w:eastAsia="Tahoma" w:cstheme="minorHAnsi"/>
        </w:rPr>
      </w:pPr>
      <w:r w:rsidRPr="00565107">
        <w:rPr>
          <w:rStyle w:val="PageNumber"/>
          <w:rFonts w:cstheme="minorHAnsi"/>
          <w:b/>
          <w:bCs/>
        </w:rPr>
        <w:t>Policies</w:t>
      </w:r>
      <w:r w:rsidR="00D54914">
        <w:rPr>
          <w:rStyle w:val="PageNumber"/>
          <w:rFonts w:cstheme="minorHAnsi"/>
          <w:b/>
          <w:bCs/>
        </w:rPr>
        <w:t xml:space="preserve"> / Handbook – </w:t>
      </w:r>
      <w:r w:rsidR="00D333E8">
        <w:rPr>
          <w:rStyle w:val="PageNumber"/>
          <w:rFonts w:cstheme="minorHAnsi"/>
        </w:rPr>
        <w:t>The Handbook was amended as noted above in section 8.A.  Director Mosser reported that legal counsel estimated $2500 to make Handbook changes to include and adjust for the hiring of a paid Chief and eventually two paid firefighters.</w:t>
      </w:r>
    </w:p>
    <w:p w14:paraId="20C8FEFB" w14:textId="0DF698AC" w:rsidR="00565107" w:rsidRPr="00D333E8" w:rsidRDefault="0089708A" w:rsidP="00D333E8">
      <w:pPr>
        <w:pBdr>
          <w:top w:val="nil"/>
          <w:left w:val="nil"/>
          <w:bottom w:val="nil"/>
          <w:right w:val="nil"/>
          <w:between w:val="nil"/>
          <w:bar w:val="nil"/>
        </w:pBdr>
        <w:tabs>
          <w:tab w:val="left" w:pos="720"/>
        </w:tabs>
        <w:spacing w:line="264" w:lineRule="auto"/>
        <w:ind w:left="1033"/>
        <w:rPr>
          <w:rStyle w:val="PageNumber"/>
          <w:rFonts w:eastAsia="Tahoma" w:cstheme="minorHAnsi"/>
        </w:rPr>
      </w:pPr>
      <w:r w:rsidRPr="00565107">
        <w:rPr>
          <w:rStyle w:val="PageNumber"/>
          <w:rFonts w:eastAsia="Tahoma" w:cstheme="minorHAnsi"/>
        </w:rPr>
        <w:tab/>
      </w:r>
    </w:p>
    <w:p w14:paraId="69D4A62E" w14:textId="38EE079C" w:rsidR="006C7FE1" w:rsidRPr="0075080A" w:rsidRDefault="00DD4E75" w:rsidP="00DD5E46">
      <w:pPr>
        <w:pStyle w:val="ListParagraph"/>
        <w:numPr>
          <w:ilvl w:val="0"/>
          <w:numId w:val="2"/>
        </w:numPr>
        <w:spacing w:line="264" w:lineRule="auto"/>
        <w:rPr>
          <w:rStyle w:val="PageNumber"/>
          <w:rFonts w:asciiTheme="minorHAnsi" w:eastAsia="Tahoma" w:hAnsiTheme="minorHAnsi" w:cstheme="minorHAnsi"/>
          <w:bCs/>
          <w:sz w:val="22"/>
          <w:szCs w:val="22"/>
        </w:rPr>
      </w:pPr>
      <w:r w:rsidRPr="0075080A">
        <w:rPr>
          <w:rStyle w:val="PageNumber"/>
          <w:rFonts w:asciiTheme="minorHAnsi" w:eastAsia="Tahoma" w:hAnsiTheme="minorHAnsi" w:cstheme="minorHAnsi"/>
          <w:b/>
          <w:sz w:val="22"/>
          <w:szCs w:val="22"/>
        </w:rPr>
        <w:t xml:space="preserve">Chief Hiring Process </w:t>
      </w:r>
      <w:r w:rsidRPr="0075080A">
        <w:rPr>
          <w:rStyle w:val="PageNumber"/>
          <w:rFonts w:asciiTheme="minorHAnsi" w:eastAsia="Tahoma" w:hAnsiTheme="minorHAnsi" w:cstheme="minorHAnsi"/>
          <w:bCs/>
          <w:sz w:val="22"/>
          <w:szCs w:val="22"/>
        </w:rPr>
        <w:t>–</w:t>
      </w:r>
      <w:r w:rsidR="0075080A" w:rsidRPr="0075080A">
        <w:rPr>
          <w:rStyle w:val="PageNumber"/>
          <w:rFonts w:asciiTheme="minorHAnsi" w:eastAsia="Tahoma" w:hAnsiTheme="minorHAnsi" w:cstheme="minorHAnsi"/>
          <w:bCs/>
          <w:sz w:val="22"/>
          <w:szCs w:val="22"/>
        </w:rPr>
        <w:t xml:space="preserve"> Tom O’Connor reported that the committee met on February 7</w:t>
      </w:r>
      <w:r w:rsidR="0075080A" w:rsidRPr="0075080A">
        <w:rPr>
          <w:rStyle w:val="PageNumber"/>
          <w:rFonts w:asciiTheme="minorHAnsi" w:eastAsia="Tahoma" w:hAnsiTheme="minorHAnsi" w:cstheme="minorHAnsi"/>
          <w:bCs/>
          <w:sz w:val="22"/>
          <w:szCs w:val="22"/>
          <w:vertAlign w:val="superscript"/>
        </w:rPr>
        <w:t>th</w:t>
      </w:r>
      <w:r w:rsidR="0075080A" w:rsidRPr="0075080A">
        <w:rPr>
          <w:rStyle w:val="PageNumber"/>
          <w:rFonts w:asciiTheme="minorHAnsi" w:eastAsia="Tahoma" w:hAnsiTheme="minorHAnsi" w:cstheme="minorHAnsi"/>
          <w:bCs/>
          <w:sz w:val="22"/>
          <w:szCs w:val="22"/>
        </w:rPr>
        <w:t xml:space="preserve"> and identified five candidates to be interviewed.  Two of the candidates withdrew from consideration.  The remaining three candidates will be interviewed by zoom next week.  O’Connor submitted rates for health insurance to the board for from PSHCG which groups special district public employees together to get better rates, and so will cover a single employee</w:t>
      </w:r>
      <w:r w:rsidR="0075080A">
        <w:rPr>
          <w:rStyle w:val="PageNumber"/>
          <w:rFonts w:asciiTheme="minorHAnsi" w:eastAsia="Tahoma" w:hAnsiTheme="minorHAnsi" w:cstheme="minorHAnsi"/>
          <w:bCs/>
          <w:sz w:val="22"/>
          <w:szCs w:val="22"/>
        </w:rPr>
        <w:t xml:space="preserve">.  The board discussed how the budget might be tweaked to allow for a health insurance stipend this year before the mill levy increase kicks in. </w:t>
      </w:r>
      <w:r w:rsidR="00EF5E27">
        <w:rPr>
          <w:rStyle w:val="PageNumber"/>
          <w:rFonts w:asciiTheme="minorHAnsi" w:eastAsia="Tahoma" w:hAnsiTheme="minorHAnsi" w:cstheme="minorHAnsi"/>
          <w:bCs/>
          <w:sz w:val="22"/>
          <w:szCs w:val="22"/>
        </w:rPr>
        <w:t xml:space="preserve">It was agreed that some money could be used from the $10000 designated for recruitment, and the rest could come </w:t>
      </w:r>
      <w:r w:rsidR="00EF5E27">
        <w:rPr>
          <w:rStyle w:val="PageNumber"/>
          <w:rFonts w:asciiTheme="minorHAnsi" w:eastAsia="Tahoma" w:hAnsiTheme="minorHAnsi" w:cstheme="minorHAnsi"/>
          <w:bCs/>
          <w:sz w:val="22"/>
          <w:szCs w:val="22"/>
        </w:rPr>
        <w:lastRenderedPageBreak/>
        <w:t>from the additional time it is taking to find a candidate.  Motion by Director Mosser to approve offering the prospective Chief candidate a stipend of up to $2000 to be used towards a health insurance plan at the candidate’s discretion, applied toward actual expense with no refund for unused funds.  Second by Director Luttrell.  The motion passed unanimously.</w:t>
      </w:r>
    </w:p>
    <w:p w14:paraId="4C2613E4" w14:textId="65F67D48" w:rsidR="008E679C" w:rsidRPr="00DD4E75" w:rsidRDefault="006C7FE1" w:rsidP="00EF5E27">
      <w:pPr>
        <w:tabs>
          <w:tab w:val="left" w:pos="720"/>
        </w:tabs>
        <w:spacing w:line="264" w:lineRule="auto"/>
        <w:rPr>
          <w:rStyle w:val="PageNumber"/>
          <w:rFonts w:eastAsia="Tahoma" w:cstheme="minorHAnsi"/>
          <w:bCs/>
        </w:rPr>
      </w:pPr>
      <w:r w:rsidRPr="0075080A">
        <w:rPr>
          <w:rStyle w:val="PageNumber"/>
          <w:rFonts w:eastAsia="Tahoma" w:cstheme="minorHAnsi"/>
          <w:bCs/>
        </w:rPr>
        <w:t xml:space="preserve"> </w:t>
      </w:r>
    </w:p>
    <w:p w14:paraId="743AB19F" w14:textId="03909852" w:rsidR="00655B28" w:rsidRPr="00565107" w:rsidRDefault="007621FA" w:rsidP="00DD4E75">
      <w:pPr>
        <w:tabs>
          <w:tab w:val="left" w:pos="720"/>
        </w:tabs>
        <w:spacing w:line="264" w:lineRule="auto"/>
        <w:rPr>
          <w:rStyle w:val="PageNumber"/>
          <w:rFonts w:cstheme="minorHAnsi"/>
          <w:b/>
          <w:bCs/>
        </w:rPr>
      </w:pPr>
      <w:r>
        <w:rPr>
          <w:rStyle w:val="PageNumber"/>
          <w:rFonts w:cstheme="minorHAnsi"/>
          <w:b/>
          <w:bCs/>
        </w:rPr>
        <w:t>10</w:t>
      </w:r>
      <w:r w:rsidR="0089708A" w:rsidRPr="00565107">
        <w:rPr>
          <w:rStyle w:val="PageNumber"/>
          <w:rFonts w:cstheme="minorHAnsi"/>
          <w:b/>
          <w:bCs/>
        </w:rPr>
        <w:t>.  New Business</w:t>
      </w:r>
    </w:p>
    <w:p w14:paraId="7C03329C" w14:textId="4ECF0D15" w:rsidR="00320D24" w:rsidRPr="00565107" w:rsidRDefault="00320D24" w:rsidP="00DD4E75">
      <w:pPr>
        <w:tabs>
          <w:tab w:val="left" w:pos="720"/>
        </w:tabs>
        <w:spacing w:line="264" w:lineRule="auto"/>
        <w:rPr>
          <w:rStyle w:val="PageNumber"/>
          <w:rFonts w:cstheme="minorHAnsi"/>
          <w:b/>
          <w:bCs/>
        </w:rPr>
      </w:pPr>
    </w:p>
    <w:p w14:paraId="45D70E12" w14:textId="306E8502" w:rsidR="007620D6" w:rsidRPr="00EF5E27" w:rsidRDefault="00EF5E27" w:rsidP="00EF5E27">
      <w:pPr>
        <w:pStyle w:val="ListParagraph"/>
        <w:numPr>
          <w:ilvl w:val="0"/>
          <w:numId w:val="6"/>
        </w:numPr>
        <w:tabs>
          <w:tab w:val="left" w:pos="720"/>
        </w:tabs>
        <w:spacing w:line="264" w:lineRule="auto"/>
        <w:rPr>
          <w:rFonts w:cstheme="minorHAnsi"/>
        </w:rPr>
      </w:pPr>
      <w:r>
        <w:rPr>
          <w:rFonts w:asciiTheme="minorHAnsi" w:hAnsiTheme="minorHAnsi" w:cstheme="minorHAnsi"/>
          <w:sz w:val="22"/>
          <w:szCs w:val="22"/>
        </w:rPr>
        <w:t xml:space="preserve">No new business.  </w:t>
      </w:r>
    </w:p>
    <w:p w14:paraId="1AF158B3" w14:textId="77777777" w:rsidR="00EF5E27" w:rsidRPr="00EF5E27" w:rsidRDefault="00EF5E27" w:rsidP="00EF5E27">
      <w:pPr>
        <w:tabs>
          <w:tab w:val="left" w:pos="720"/>
        </w:tabs>
        <w:spacing w:line="264" w:lineRule="auto"/>
        <w:rPr>
          <w:rFonts w:cstheme="minorHAnsi"/>
        </w:rPr>
      </w:pPr>
    </w:p>
    <w:p w14:paraId="79AFF8E0" w14:textId="1E4CF9CF" w:rsidR="009318EE" w:rsidRPr="00A531EB" w:rsidRDefault="00A84EB5" w:rsidP="008E679C">
      <w:pPr>
        <w:tabs>
          <w:tab w:val="left" w:pos="720"/>
        </w:tabs>
        <w:spacing w:line="264" w:lineRule="auto"/>
        <w:rPr>
          <w:rFonts w:ascii="Tahoma" w:hAnsi="Tahoma" w:cs="Tahoma"/>
          <w:sz w:val="20"/>
          <w:szCs w:val="20"/>
        </w:rPr>
      </w:pPr>
      <w:r w:rsidRPr="00565107">
        <w:rPr>
          <w:rFonts w:cstheme="minorHAnsi"/>
          <w:b/>
          <w:bCs/>
        </w:rPr>
        <w:t>1</w:t>
      </w:r>
      <w:r w:rsidR="007621FA">
        <w:rPr>
          <w:rFonts w:cstheme="minorHAnsi"/>
          <w:b/>
          <w:bCs/>
        </w:rPr>
        <w:t>1</w:t>
      </w:r>
      <w:r w:rsidRPr="00565107">
        <w:rPr>
          <w:rFonts w:cstheme="minorHAnsi"/>
          <w:b/>
          <w:bCs/>
        </w:rPr>
        <w:t>.  Executive Session</w:t>
      </w:r>
      <w:r w:rsidRPr="00565107">
        <w:rPr>
          <w:rFonts w:cstheme="minorHAnsi"/>
        </w:rPr>
        <w:t xml:space="preserve"> – </w:t>
      </w:r>
      <w:r w:rsidR="008E679C">
        <w:rPr>
          <w:rFonts w:cstheme="minorHAnsi"/>
        </w:rPr>
        <w:t>none.</w:t>
      </w:r>
      <w:r w:rsidR="009318EE" w:rsidRPr="00A531EB">
        <w:rPr>
          <w:rFonts w:ascii="Tahoma" w:hAnsi="Tahoma" w:cs="Tahoma"/>
          <w:sz w:val="20"/>
          <w:szCs w:val="20"/>
        </w:rPr>
        <w:t xml:space="preserve">  </w:t>
      </w:r>
    </w:p>
    <w:p w14:paraId="29973FC6" w14:textId="77777777" w:rsidR="009318EE" w:rsidRPr="00565107" w:rsidRDefault="009318EE" w:rsidP="00DD4E75">
      <w:pPr>
        <w:tabs>
          <w:tab w:val="left" w:pos="720"/>
        </w:tabs>
        <w:spacing w:line="264" w:lineRule="auto"/>
        <w:rPr>
          <w:rFonts w:cstheme="minorHAnsi"/>
          <w:color w:val="201F1E"/>
        </w:rPr>
      </w:pPr>
    </w:p>
    <w:p w14:paraId="5896127A" w14:textId="5CD694EE" w:rsidR="0089708A" w:rsidRPr="00565107" w:rsidRDefault="00416752" w:rsidP="00DD4E75">
      <w:pPr>
        <w:tabs>
          <w:tab w:val="left" w:pos="720"/>
        </w:tabs>
        <w:spacing w:line="264" w:lineRule="auto"/>
        <w:rPr>
          <w:rStyle w:val="PageNumber"/>
          <w:rFonts w:eastAsia="Tahoma" w:cstheme="minorHAnsi"/>
          <w:b/>
          <w:bCs/>
        </w:rPr>
      </w:pPr>
      <w:r w:rsidRPr="00565107">
        <w:rPr>
          <w:rStyle w:val="PageNumber"/>
          <w:rFonts w:cstheme="minorHAnsi"/>
          <w:b/>
          <w:bCs/>
        </w:rPr>
        <w:t>1</w:t>
      </w:r>
      <w:r w:rsidR="007621FA">
        <w:rPr>
          <w:rStyle w:val="PageNumber"/>
          <w:rFonts w:cstheme="minorHAnsi"/>
          <w:b/>
          <w:bCs/>
        </w:rPr>
        <w:t>2</w:t>
      </w:r>
      <w:r w:rsidRPr="00565107">
        <w:rPr>
          <w:rStyle w:val="PageNumber"/>
          <w:rFonts w:cstheme="minorHAnsi"/>
          <w:b/>
          <w:bCs/>
        </w:rPr>
        <w:t xml:space="preserve">. </w:t>
      </w:r>
      <w:r w:rsidR="0089708A" w:rsidRPr="00565107">
        <w:rPr>
          <w:rStyle w:val="PageNumber"/>
          <w:rFonts w:cstheme="minorHAnsi"/>
          <w:b/>
          <w:bCs/>
        </w:rPr>
        <w:t>Adjournme</w:t>
      </w:r>
      <w:r w:rsidR="009318EE">
        <w:rPr>
          <w:rStyle w:val="PageNumber"/>
          <w:rFonts w:cstheme="minorHAnsi"/>
          <w:b/>
          <w:bCs/>
        </w:rPr>
        <w:t>nt</w:t>
      </w:r>
    </w:p>
    <w:p w14:paraId="528D4978" w14:textId="3D60E3A1" w:rsidR="0089708A" w:rsidRPr="00565107" w:rsidRDefault="0089708A" w:rsidP="00DD4E75">
      <w:pPr>
        <w:tabs>
          <w:tab w:val="left" w:pos="720"/>
        </w:tabs>
        <w:spacing w:line="264" w:lineRule="auto"/>
        <w:rPr>
          <w:rStyle w:val="PageNumber"/>
          <w:rFonts w:cstheme="minorHAnsi"/>
        </w:rPr>
      </w:pPr>
      <w:r w:rsidRPr="00565107">
        <w:rPr>
          <w:rStyle w:val="PageNumber"/>
          <w:rFonts w:cstheme="minorHAnsi"/>
        </w:rPr>
        <w:t xml:space="preserve">Motion by </w:t>
      </w:r>
      <w:r w:rsidR="00A84EB5" w:rsidRPr="00565107">
        <w:rPr>
          <w:rStyle w:val="PageNumber"/>
          <w:rFonts w:cstheme="minorHAnsi"/>
        </w:rPr>
        <w:t xml:space="preserve">Director </w:t>
      </w:r>
      <w:r w:rsidR="00EF5E27">
        <w:rPr>
          <w:rStyle w:val="PageNumber"/>
          <w:rFonts w:cstheme="minorHAnsi"/>
        </w:rPr>
        <w:t xml:space="preserve">Pleshek </w:t>
      </w:r>
      <w:r w:rsidRPr="00565107">
        <w:rPr>
          <w:rStyle w:val="PageNumber"/>
          <w:rFonts w:cstheme="minorHAnsi"/>
        </w:rPr>
        <w:t>to adjourn the meeting. Second by Director</w:t>
      </w:r>
      <w:r w:rsidR="0006615F" w:rsidRPr="00565107">
        <w:rPr>
          <w:rStyle w:val="PageNumber"/>
          <w:rFonts w:cstheme="minorHAnsi"/>
        </w:rPr>
        <w:t xml:space="preserve"> </w:t>
      </w:r>
      <w:r w:rsidR="008E679C">
        <w:rPr>
          <w:rStyle w:val="PageNumber"/>
          <w:rFonts w:cstheme="minorHAnsi"/>
        </w:rPr>
        <w:t>Lopez</w:t>
      </w:r>
      <w:r w:rsidRPr="00565107">
        <w:rPr>
          <w:rStyle w:val="PageNumber"/>
          <w:rFonts w:cstheme="minorHAnsi"/>
        </w:rPr>
        <w:t>.  The motion passed unanimously.   The meeting was adjourned at</w:t>
      </w:r>
      <w:r w:rsidR="008E679C">
        <w:rPr>
          <w:rStyle w:val="PageNumber"/>
          <w:rFonts w:cstheme="minorHAnsi"/>
        </w:rPr>
        <w:t xml:space="preserve"> 19:</w:t>
      </w:r>
      <w:r w:rsidR="00EF5E27">
        <w:rPr>
          <w:rStyle w:val="PageNumber"/>
          <w:rFonts w:cstheme="minorHAnsi"/>
        </w:rPr>
        <w:t>3</w:t>
      </w:r>
      <w:r w:rsidR="008E679C">
        <w:rPr>
          <w:rStyle w:val="PageNumber"/>
          <w:rFonts w:cstheme="minorHAnsi"/>
        </w:rPr>
        <w:t>2</w:t>
      </w:r>
      <w:proofErr w:type="gramStart"/>
      <w:r w:rsidRPr="00565107">
        <w:rPr>
          <w:rStyle w:val="PageNumber"/>
          <w:rFonts w:cstheme="minorHAnsi"/>
        </w:rPr>
        <w:t xml:space="preserve">. </w:t>
      </w:r>
      <w:r w:rsidR="007204E0" w:rsidRPr="00565107">
        <w:rPr>
          <w:rStyle w:val="PageNumber"/>
          <w:rFonts w:cstheme="minorHAnsi"/>
        </w:rPr>
        <w:t xml:space="preserve"> </w:t>
      </w:r>
      <w:r w:rsidR="00602579" w:rsidRPr="00565107">
        <w:rPr>
          <w:rStyle w:val="PageNumber"/>
          <w:rFonts w:cstheme="minorHAnsi"/>
        </w:rPr>
        <w:t>T</w:t>
      </w:r>
      <w:r w:rsidRPr="00565107">
        <w:rPr>
          <w:rStyle w:val="PageNumber"/>
          <w:rFonts w:cstheme="minorHAnsi"/>
        </w:rPr>
        <w:t>he</w:t>
      </w:r>
      <w:proofErr w:type="gramEnd"/>
      <w:r w:rsidRPr="00565107">
        <w:rPr>
          <w:rStyle w:val="PageNumber"/>
          <w:rFonts w:cstheme="minorHAnsi"/>
        </w:rPr>
        <w:t xml:space="preserve"> next regular meeting will take place on Tuesday, </w:t>
      </w:r>
      <w:r w:rsidR="00EF5E27">
        <w:rPr>
          <w:rStyle w:val="PageNumber"/>
          <w:rFonts w:cstheme="minorHAnsi"/>
        </w:rPr>
        <w:t xml:space="preserve">March </w:t>
      </w:r>
      <w:r w:rsidR="008E679C">
        <w:rPr>
          <w:rStyle w:val="PageNumber"/>
          <w:rFonts w:cstheme="minorHAnsi"/>
        </w:rPr>
        <w:t>14</w:t>
      </w:r>
      <w:r w:rsidR="008E679C" w:rsidRPr="008E679C">
        <w:rPr>
          <w:rStyle w:val="PageNumber"/>
          <w:rFonts w:cstheme="minorHAnsi"/>
          <w:vertAlign w:val="superscript"/>
        </w:rPr>
        <w:t>th</w:t>
      </w:r>
      <w:r w:rsidR="008E679C">
        <w:rPr>
          <w:rStyle w:val="PageNumber"/>
          <w:rFonts w:cstheme="minorHAnsi"/>
        </w:rPr>
        <w:t xml:space="preserve">, </w:t>
      </w:r>
      <w:r w:rsidR="00416752" w:rsidRPr="00565107">
        <w:rPr>
          <w:rStyle w:val="PageNumber"/>
          <w:rFonts w:cstheme="minorHAnsi"/>
        </w:rPr>
        <w:t>202</w:t>
      </w:r>
      <w:r w:rsidR="00ED6587">
        <w:rPr>
          <w:rStyle w:val="PageNumber"/>
          <w:rFonts w:cstheme="minorHAnsi"/>
        </w:rPr>
        <w:t>3</w:t>
      </w:r>
      <w:r w:rsidRPr="00565107">
        <w:rPr>
          <w:rStyle w:val="PageNumber"/>
          <w:rFonts w:cstheme="minorHAnsi"/>
        </w:rPr>
        <w:t xml:space="preserve"> at 6:00 p</w:t>
      </w:r>
      <w:r w:rsidR="00216A8D" w:rsidRPr="00565107">
        <w:rPr>
          <w:rStyle w:val="PageNumber"/>
          <w:rFonts w:cstheme="minorHAnsi"/>
        </w:rPr>
        <w:t>.m.</w:t>
      </w:r>
      <w:r w:rsidR="00284F5D" w:rsidRPr="00565107">
        <w:rPr>
          <w:rStyle w:val="PageNumber"/>
          <w:rFonts w:cstheme="minorHAnsi"/>
        </w:rPr>
        <w:t xml:space="preserve">  </w:t>
      </w:r>
    </w:p>
    <w:p w14:paraId="663B2B67" w14:textId="06FCFA78" w:rsidR="00A84EB5" w:rsidRDefault="00A84EB5" w:rsidP="00DD4E75">
      <w:pPr>
        <w:tabs>
          <w:tab w:val="left" w:pos="720"/>
        </w:tabs>
        <w:spacing w:line="264" w:lineRule="auto"/>
        <w:rPr>
          <w:rStyle w:val="PageNumber"/>
        </w:rPr>
      </w:pPr>
    </w:p>
    <w:p w14:paraId="32217E39" w14:textId="49F42620" w:rsidR="00A84EB5" w:rsidRDefault="00A84EB5" w:rsidP="00DD4E75">
      <w:pPr>
        <w:tabs>
          <w:tab w:val="left" w:pos="720"/>
        </w:tabs>
        <w:spacing w:line="264" w:lineRule="auto"/>
        <w:rPr>
          <w:rStyle w:val="PageNumber"/>
        </w:rPr>
      </w:pPr>
    </w:p>
    <w:p w14:paraId="3667762A" w14:textId="77777777" w:rsidR="00A84EB5" w:rsidRDefault="00A84EB5" w:rsidP="00DD4E75">
      <w:pPr>
        <w:tabs>
          <w:tab w:val="left" w:pos="720"/>
        </w:tabs>
        <w:spacing w:line="264" w:lineRule="auto"/>
      </w:pPr>
    </w:p>
    <w:p w14:paraId="114856D4" w14:textId="77777777" w:rsidR="0089708A" w:rsidRPr="00D46423" w:rsidRDefault="0089708A" w:rsidP="00DD4E75">
      <w:pPr>
        <w:spacing w:line="264" w:lineRule="auto"/>
      </w:pPr>
    </w:p>
    <w:p w14:paraId="1F37D032" w14:textId="77777777" w:rsidR="0089708A" w:rsidRDefault="0089708A" w:rsidP="00DD4E75">
      <w:pPr>
        <w:pStyle w:val="Heading4"/>
        <w:tabs>
          <w:tab w:val="left" w:pos="720"/>
        </w:tabs>
        <w:spacing w:line="264" w:lineRule="auto"/>
        <w:jc w:val="center"/>
        <w:rPr>
          <w:rStyle w:val="PageNumber"/>
          <w:sz w:val="24"/>
          <w:szCs w:val="24"/>
        </w:rPr>
      </w:pPr>
      <w:r>
        <w:rPr>
          <w:rStyle w:val="PageNumber"/>
          <w:sz w:val="24"/>
          <w:szCs w:val="24"/>
        </w:rPr>
        <w:t>APPROVAL</w:t>
      </w:r>
    </w:p>
    <w:p w14:paraId="3B3AC516" w14:textId="77777777" w:rsidR="0089708A" w:rsidRDefault="0089708A" w:rsidP="00DD4E75">
      <w:pPr>
        <w:spacing w:line="264" w:lineRule="auto"/>
      </w:pPr>
    </w:p>
    <w:p w14:paraId="58A7BC4D" w14:textId="77777777" w:rsidR="0089708A" w:rsidRDefault="0089708A" w:rsidP="00DD4E75">
      <w:pPr>
        <w:spacing w:line="264" w:lineRule="auto"/>
        <w:rPr>
          <w:rStyle w:val="PageNumber"/>
          <w:rFonts w:eastAsia="Tahoma" w:cs="Tahoma"/>
        </w:rPr>
      </w:pPr>
      <w:r>
        <w:rPr>
          <w:rStyle w:val="PageNumber"/>
        </w:rPr>
        <w:t>We attest that the foregoing minutes, which have been approved by the affirmative majority vote of the Board of Directors of the Divide Fire Protection District, are a true and accurate record of the meeting held on the date stated above.</w:t>
      </w:r>
    </w:p>
    <w:p w14:paraId="35EFB19C" w14:textId="77777777" w:rsidR="0089708A" w:rsidRDefault="0089708A" w:rsidP="00DD4E75">
      <w:pPr>
        <w:tabs>
          <w:tab w:val="left" w:pos="720"/>
        </w:tabs>
        <w:spacing w:line="264" w:lineRule="auto"/>
        <w:rPr>
          <w:rFonts w:ascii="Tahoma" w:eastAsia="Tahoma" w:hAnsi="Tahoma" w:cs="Tahoma"/>
        </w:rPr>
      </w:pPr>
    </w:p>
    <w:p w14:paraId="477D8D21"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369C1490" w14:textId="77777777" w:rsidR="0089708A" w:rsidRDefault="0089708A" w:rsidP="00DD4E75">
      <w:pPr>
        <w:tabs>
          <w:tab w:val="left" w:pos="720"/>
        </w:tabs>
        <w:spacing w:line="264" w:lineRule="auto"/>
        <w:rPr>
          <w:rStyle w:val="PageNumber"/>
          <w:rFonts w:eastAsia="Tahoma" w:cs="Tahoma"/>
        </w:rPr>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p w14:paraId="1CCDAF88" w14:textId="77777777" w:rsidR="0089708A" w:rsidRDefault="0089708A" w:rsidP="00DD4E75">
      <w:pPr>
        <w:tabs>
          <w:tab w:val="left" w:pos="720"/>
        </w:tabs>
        <w:spacing w:line="264" w:lineRule="auto"/>
        <w:rPr>
          <w:rFonts w:ascii="Tahoma" w:eastAsia="Tahoma" w:hAnsi="Tahoma" w:cs="Tahoma"/>
        </w:rPr>
      </w:pPr>
    </w:p>
    <w:p w14:paraId="19D3B85E"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6A54BE52" w14:textId="77777777" w:rsidR="0089708A" w:rsidRDefault="0089708A" w:rsidP="00DD4E75">
      <w:pPr>
        <w:tabs>
          <w:tab w:val="left" w:pos="720"/>
        </w:tabs>
        <w:spacing w:line="264" w:lineRule="auto"/>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sectPr w:rsidR="0089708A" w:rsidSect="007204E0">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486"/>
    <w:multiLevelType w:val="hybridMultilevel"/>
    <w:tmpl w:val="B8BA599E"/>
    <w:lvl w:ilvl="0" w:tplc="5C7C786E">
      <w:start w:val="5"/>
      <w:numFmt w:val="decimal"/>
      <w:lvlText w:val="%1."/>
      <w:lvlJc w:val="left"/>
      <w:pPr>
        <w:ind w:left="360" w:hanging="360"/>
      </w:pPr>
      <w:rPr>
        <w:rFonts w:asciiTheme="majorHAnsi" w:eastAsia="Arial Unicode MS" w:hAnsiTheme="majorHAnsi" w:cstheme="majorHAns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563E0A"/>
    <w:multiLevelType w:val="hybridMultilevel"/>
    <w:tmpl w:val="D58AC7C4"/>
    <w:numStyleLink w:val="ImportedStyle4"/>
  </w:abstractNum>
  <w:abstractNum w:abstractNumId="2" w15:restartNumberingAfterBreak="0">
    <w:nsid w:val="66685FFB"/>
    <w:multiLevelType w:val="hybridMultilevel"/>
    <w:tmpl w:val="D5DE4B7E"/>
    <w:lvl w:ilvl="0" w:tplc="B96E2906">
      <w:start w:val="1"/>
      <w:numFmt w:val="upperLetter"/>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22C87"/>
    <w:multiLevelType w:val="hybridMultilevel"/>
    <w:tmpl w:val="E5D22CD0"/>
    <w:lvl w:ilvl="0" w:tplc="04090011">
      <w:start w:val="1"/>
      <w:numFmt w:val="decimal"/>
      <w:lvlText w:val="%1)"/>
      <w:lvlJc w:val="left"/>
      <w:pPr>
        <w:tabs>
          <w:tab w:val="num" w:pos="720"/>
        </w:tabs>
        <w:ind w:left="720" w:hanging="360"/>
      </w:pPr>
      <w:rPr>
        <w:rFonts w:hint="default"/>
      </w:rPr>
    </w:lvl>
    <w:lvl w:ilvl="1" w:tplc="9DE49E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1746D8"/>
    <w:multiLevelType w:val="hybridMultilevel"/>
    <w:tmpl w:val="DB722F3C"/>
    <w:lvl w:ilvl="0" w:tplc="BB2AEF10">
      <w:start w:val="1"/>
      <w:numFmt w:val="upperLetter"/>
      <w:lvlText w:val="%1."/>
      <w:lvlJc w:val="left"/>
      <w:pPr>
        <w:ind w:left="-540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5"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98121959">
    <w:abstractNumId w:val="5"/>
  </w:num>
  <w:num w:numId="2" w16cid:durableId="1231847397">
    <w:abstractNumId w:val="1"/>
    <w:lvlOverride w:ilvl="0">
      <w:lvl w:ilvl="0" w:tplc="05A02784">
        <w:start w:val="1"/>
        <w:numFmt w:val="upperLetter"/>
        <w:lvlText w:val="%1."/>
        <w:lvlJc w:val="left"/>
        <w:pPr>
          <w:tabs>
            <w:tab w:val="left" w:pos="720"/>
          </w:tabs>
          <w:ind w:left="1033" w:hanging="313"/>
        </w:pPr>
        <w:rPr>
          <w:rFonts w:asciiTheme="minorHAnsi" w:hAnsiTheme="minorHAnsi" w:cstheme="minorHAns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846064E">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831167365">
    <w:abstractNumId w:val="4"/>
  </w:num>
  <w:num w:numId="4" w16cid:durableId="408578252">
    <w:abstractNumId w:val="3"/>
  </w:num>
  <w:num w:numId="5" w16cid:durableId="1169369794">
    <w:abstractNumId w:val="0"/>
  </w:num>
  <w:num w:numId="6" w16cid:durableId="205044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D8"/>
    <w:rsid w:val="000001DD"/>
    <w:rsid w:val="0000707E"/>
    <w:rsid w:val="00040165"/>
    <w:rsid w:val="00050CD4"/>
    <w:rsid w:val="00051069"/>
    <w:rsid w:val="0006604D"/>
    <w:rsid w:val="0006615F"/>
    <w:rsid w:val="0009376E"/>
    <w:rsid w:val="000C76C9"/>
    <w:rsid w:val="000F2530"/>
    <w:rsid w:val="00102B41"/>
    <w:rsid w:val="00114288"/>
    <w:rsid w:val="001258D1"/>
    <w:rsid w:val="00130295"/>
    <w:rsid w:val="0014483E"/>
    <w:rsid w:val="001A0A7C"/>
    <w:rsid w:val="001F2CDA"/>
    <w:rsid w:val="00216A8D"/>
    <w:rsid w:val="00232494"/>
    <w:rsid w:val="0026499D"/>
    <w:rsid w:val="002677C1"/>
    <w:rsid w:val="00280DBA"/>
    <w:rsid w:val="00284F5D"/>
    <w:rsid w:val="002875C8"/>
    <w:rsid w:val="0028787D"/>
    <w:rsid w:val="002A00D4"/>
    <w:rsid w:val="002B41AB"/>
    <w:rsid w:val="002B6CB8"/>
    <w:rsid w:val="002F006E"/>
    <w:rsid w:val="002F5293"/>
    <w:rsid w:val="00317307"/>
    <w:rsid w:val="00320D24"/>
    <w:rsid w:val="00332551"/>
    <w:rsid w:val="0037445A"/>
    <w:rsid w:val="003A1B63"/>
    <w:rsid w:val="003C0AE0"/>
    <w:rsid w:val="003D4AA9"/>
    <w:rsid w:val="003E307F"/>
    <w:rsid w:val="00412576"/>
    <w:rsid w:val="00416752"/>
    <w:rsid w:val="00430967"/>
    <w:rsid w:val="00441770"/>
    <w:rsid w:val="004448A0"/>
    <w:rsid w:val="00466B33"/>
    <w:rsid w:val="00486AD8"/>
    <w:rsid w:val="004B2F49"/>
    <w:rsid w:val="00523FD4"/>
    <w:rsid w:val="00551886"/>
    <w:rsid w:val="00565107"/>
    <w:rsid w:val="00573A3E"/>
    <w:rsid w:val="005753F3"/>
    <w:rsid w:val="0059798E"/>
    <w:rsid w:val="005B5AEA"/>
    <w:rsid w:val="005B6D4F"/>
    <w:rsid w:val="005D4F2B"/>
    <w:rsid w:val="005D6742"/>
    <w:rsid w:val="005E5AD1"/>
    <w:rsid w:val="00602579"/>
    <w:rsid w:val="00607066"/>
    <w:rsid w:val="00613C26"/>
    <w:rsid w:val="0062016D"/>
    <w:rsid w:val="00641404"/>
    <w:rsid w:val="00655283"/>
    <w:rsid w:val="00655B28"/>
    <w:rsid w:val="00692DA4"/>
    <w:rsid w:val="0069518D"/>
    <w:rsid w:val="006C1EAC"/>
    <w:rsid w:val="006C7FE1"/>
    <w:rsid w:val="006E42FD"/>
    <w:rsid w:val="006E4862"/>
    <w:rsid w:val="00710B13"/>
    <w:rsid w:val="007204E0"/>
    <w:rsid w:val="007337B3"/>
    <w:rsid w:val="0075080A"/>
    <w:rsid w:val="007620D6"/>
    <w:rsid w:val="007621FA"/>
    <w:rsid w:val="007717EB"/>
    <w:rsid w:val="007A52C2"/>
    <w:rsid w:val="007B3622"/>
    <w:rsid w:val="007D55A6"/>
    <w:rsid w:val="0080193F"/>
    <w:rsid w:val="00815F2F"/>
    <w:rsid w:val="00816E52"/>
    <w:rsid w:val="00826B89"/>
    <w:rsid w:val="00835A58"/>
    <w:rsid w:val="00847A66"/>
    <w:rsid w:val="0088037B"/>
    <w:rsid w:val="008922CF"/>
    <w:rsid w:val="0089708A"/>
    <w:rsid w:val="008E679C"/>
    <w:rsid w:val="008F069B"/>
    <w:rsid w:val="00901623"/>
    <w:rsid w:val="0093102A"/>
    <w:rsid w:val="009318EE"/>
    <w:rsid w:val="0097329E"/>
    <w:rsid w:val="00986634"/>
    <w:rsid w:val="00994CBA"/>
    <w:rsid w:val="009A47DC"/>
    <w:rsid w:val="009C7A68"/>
    <w:rsid w:val="009D1DDD"/>
    <w:rsid w:val="00A0316F"/>
    <w:rsid w:val="00A03A8E"/>
    <w:rsid w:val="00A20DC5"/>
    <w:rsid w:val="00A26A09"/>
    <w:rsid w:val="00A531EB"/>
    <w:rsid w:val="00A84EB5"/>
    <w:rsid w:val="00A8738C"/>
    <w:rsid w:val="00AE5298"/>
    <w:rsid w:val="00B03550"/>
    <w:rsid w:val="00B165A2"/>
    <w:rsid w:val="00B307D7"/>
    <w:rsid w:val="00B52DA4"/>
    <w:rsid w:val="00B60245"/>
    <w:rsid w:val="00B64BFF"/>
    <w:rsid w:val="00B66174"/>
    <w:rsid w:val="00B82178"/>
    <w:rsid w:val="00B82BE2"/>
    <w:rsid w:val="00BD1A46"/>
    <w:rsid w:val="00BF2C44"/>
    <w:rsid w:val="00C1587D"/>
    <w:rsid w:val="00C312D8"/>
    <w:rsid w:val="00C54303"/>
    <w:rsid w:val="00C569A3"/>
    <w:rsid w:val="00C627C0"/>
    <w:rsid w:val="00C84038"/>
    <w:rsid w:val="00CA6162"/>
    <w:rsid w:val="00CB2CD9"/>
    <w:rsid w:val="00CB371C"/>
    <w:rsid w:val="00CB4348"/>
    <w:rsid w:val="00CB6D57"/>
    <w:rsid w:val="00CC4068"/>
    <w:rsid w:val="00CD0E8A"/>
    <w:rsid w:val="00CD5C78"/>
    <w:rsid w:val="00CE2EED"/>
    <w:rsid w:val="00CE4784"/>
    <w:rsid w:val="00CF5916"/>
    <w:rsid w:val="00D11AAE"/>
    <w:rsid w:val="00D32B77"/>
    <w:rsid w:val="00D333E8"/>
    <w:rsid w:val="00D5380B"/>
    <w:rsid w:val="00D54914"/>
    <w:rsid w:val="00D777BB"/>
    <w:rsid w:val="00DA3AD5"/>
    <w:rsid w:val="00DA75C4"/>
    <w:rsid w:val="00DB3CBF"/>
    <w:rsid w:val="00DB638D"/>
    <w:rsid w:val="00DD12FA"/>
    <w:rsid w:val="00DD4E75"/>
    <w:rsid w:val="00DF1C89"/>
    <w:rsid w:val="00DF5B30"/>
    <w:rsid w:val="00E20798"/>
    <w:rsid w:val="00E34E92"/>
    <w:rsid w:val="00E412CB"/>
    <w:rsid w:val="00E449D7"/>
    <w:rsid w:val="00E50762"/>
    <w:rsid w:val="00E57183"/>
    <w:rsid w:val="00E86D21"/>
    <w:rsid w:val="00EB0922"/>
    <w:rsid w:val="00ED0FE1"/>
    <w:rsid w:val="00ED6587"/>
    <w:rsid w:val="00EF5E27"/>
    <w:rsid w:val="00F27E23"/>
    <w:rsid w:val="00F37014"/>
    <w:rsid w:val="00F45B0D"/>
    <w:rsid w:val="00F73865"/>
    <w:rsid w:val="00F82829"/>
    <w:rsid w:val="00F92040"/>
    <w:rsid w:val="00F9249C"/>
    <w:rsid w:val="00F95DB9"/>
    <w:rsid w:val="00FC7DC6"/>
    <w:rsid w:val="00FE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C75"/>
  <w15:chartTrackingRefBased/>
  <w15:docId w15:val="{4D3F8EA8-8A30-4560-ABB5-D94DF2A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rsid w:val="0089708A"/>
    <w:pPr>
      <w:keepNext/>
      <w:pBdr>
        <w:top w:val="nil"/>
        <w:left w:val="nil"/>
        <w:bottom w:val="nil"/>
        <w:right w:val="nil"/>
        <w:between w:val="nil"/>
        <w:bar w:val="nil"/>
      </w:pBdr>
      <w:spacing w:line="240" w:lineRule="auto"/>
      <w:jc w:val="center"/>
      <w:outlineLvl w:val="1"/>
    </w:pPr>
    <w:rPr>
      <w:rFonts w:ascii="Tahoma" w:eastAsia="Arial Unicode MS" w:hAnsi="Tahoma" w:cs="Arial Unicode MS"/>
      <w:b/>
      <w:bCs/>
      <w:color w:val="000000"/>
      <w:sz w:val="24"/>
      <w:szCs w:val="24"/>
      <w:u w:val="single" w:color="000000"/>
      <w:bdr w:val="nil"/>
    </w:rPr>
  </w:style>
  <w:style w:type="paragraph" w:styleId="Heading4">
    <w:name w:val="heading 4"/>
    <w:next w:val="Normal"/>
    <w:link w:val="Heading4Char"/>
    <w:rsid w:val="0089708A"/>
    <w:pPr>
      <w:keepNext/>
      <w:pBdr>
        <w:top w:val="nil"/>
        <w:left w:val="nil"/>
        <w:bottom w:val="nil"/>
        <w:right w:val="nil"/>
        <w:between w:val="nil"/>
        <w:bar w:val="nil"/>
      </w:pBdr>
      <w:spacing w:line="240" w:lineRule="auto"/>
      <w:outlineLvl w:val="3"/>
    </w:pPr>
    <w:rPr>
      <w:rFonts w:ascii="Tahoma" w:eastAsia="Tahoma" w:hAnsi="Tahoma" w:cs="Tahoma"/>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D8"/>
    <w:pPr>
      <w:spacing w:line="240" w:lineRule="auto"/>
    </w:pPr>
  </w:style>
  <w:style w:type="character" w:customStyle="1" w:styleId="Heading2Char">
    <w:name w:val="Heading 2 Char"/>
    <w:basedOn w:val="DefaultParagraphFont"/>
    <w:link w:val="Heading2"/>
    <w:rsid w:val="0089708A"/>
    <w:rPr>
      <w:rFonts w:ascii="Tahoma" w:eastAsia="Arial Unicode MS" w:hAnsi="Tahoma" w:cs="Arial Unicode MS"/>
      <w:b/>
      <w:bCs/>
      <w:color w:val="000000"/>
      <w:sz w:val="24"/>
      <w:szCs w:val="24"/>
      <w:u w:val="single" w:color="000000"/>
      <w:bdr w:val="nil"/>
    </w:rPr>
  </w:style>
  <w:style w:type="character" w:customStyle="1" w:styleId="Heading4Char">
    <w:name w:val="Heading 4 Char"/>
    <w:basedOn w:val="DefaultParagraphFont"/>
    <w:link w:val="Heading4"/>
    <w:rsid w:val="0089708A"/>
    <w:rPr>
      <w:rFonts w:ascii="Tahoma" w:eastAsia="Tahoma" w:hAnsi="Tahoma" w:cs="Tahoma"/>
      <w:b/>
      <w:bCs/>
      <w:color w:val="000000"/>
      <w:sz w:val="28"/>
      <w:szCs w:val="28"/>
      <w:u w:color="000000"/>
      <w:bdr w:val="nil"/>
    </w:rPr>
  </w:style>
  <w:style w:type="paragraph" w:styleId="Title">
    <w:name w:val="Title"/>
    <w:link w:val="TitleChar"/>
    <w:rsid w:val="0089708A"/>
    <w:pPr>
      <w:pBdr>
        <w:top w:val="nil"/>
        <w:left w:val="nil"/>
        <w:bottom w:val="nil"/>
        <w:right w:val="nil"/>
        <w:between w:val="nil"/>
        <w:bar w:val="nil"/>
      </w:pBdr>
      <w:spacing w:line="240" w:lineRule="auto"/>
      <w:jc w:val="center"/>
    </w:pPr>
    <w:rPr>
      <w:rFonts w:ascii="Tahoma" w:eastAsia="Arial Unicode MS" w:hAnsi="Tahoma" w:cs="Arial Unicode MS"/>
      <w:color w:val="000000"/>
      <w:sz w:val="36"/>
      <w:szCs w:val="36"/>
      <w:u w:color="000000"/>
      <w:bdr w:val="nil"/>
    </w:rPr>
  </w:style>
  <w:style w:type="character" w:customStyle="1" w:styleId="TitleChar">
    <w:name w:val="Title Char"/>
    <w:basedOn w:val="DefaultParagraphFont"/>
    <w:link w:val="Title"/>
    <w:rsid w:val="0089708A"/>
    <w:rPr>
      <w:rFonts w:ascii="Tahoma" w:eastAsia="Arial Unicode MS" w:hAnsi="Tahoma" w:cs="Arial Unicode MS"/>
      <w:color w:val="000000"/>
      <w:sz w:val="36"/>
      <w:szCs w:val="36"/>
      <w:u w:color="000000"/>
      <w:bdr w:val="nil"/>
    </w:rPr>
  </w:style>
  <w:style w:type="character" w:styleId="PageNumber">
    <w:name w:val="page number"/>
    <w:rsid w:val="0089708A"/>
  </w:style>
  <w:style w:type="paragraph" w:styleId="BodyTextIndent">
    <w:name w:val="Body Text Indent"/>
    <w:link w:val="BodyTextIndentChar"/>
    <w:rsid w:val="0089708A"/>
    <w:pPr>
      <w:pBdr>
        <w:top w:val="nil"/>
        <w:left w:val="nil"/>
        <w:bottom w:val="nil"/>
        <w:right w:val="nil"/>
        <w:between w:val="nil"/>
        <w:bar w:val="nil"/>
      </w:pBdr>
      <w:spacing w:line="240" w:lineRule="auto"/>
      <w:ind w:left="720"/>
    </w:pPr>
    <w:rPr>
      <w:rFonts w:ascii="Tahoma" w:eastAsia="Arial Unicode MS" w:hAnsi="Tahoma" w:cs="Arial Unicode MS"/>
      <w:color w:val="000000"/>
      <w:sz w:val="20"/>
      <w:szCs w:val="20"/>
      <w:u w:color="000000"/>
      <w:bdr w:val="nil"/>
    </w:rPr>
  </w:style>
  <w:style w:type="character" w:customStyle="1" w:styleId="BodyTextIndentChar">
    <w:name w:val="Body Text Indent Char"/>
    <w:basedOn w:val="DefaultParagraphFont"/>
    <w:link w:val="BodyTextIndent"/>
    <w:rsid w:val="0089708A"/>
    <w:rPr>
      <w:rFonts w:ascii="Tahoma" w:eastAsia="Arial Unicode MS" w:hAnsi="Tahoma" w:cs="Arial Unicode MS"/>
      <w:color w:val="000000"/>
      <w:sz w:val="20"/>
      <w:szCs w:val="20"/>
      <w:u w:color="000000"/>
      <w:bdr w:val="nil"/>
    </w:rPr>
  </w:style>
  <w:style w:type="numbering" w:customStyle="1" w:styleId="ImportedStyle4">
    <w:name w:val="Imported Style 4"/>
    <w:rsid w:val="0089708A"/>
    <w:pPr>
      <w:numPr>
        <w:numId w:val="1"/>
      </w:numPr>
    </w:pPr>
  </w:style>
  <w:style w:type="paragraph" w:styleId="ListParagraph">
    <w:name w:val="List Paragraph"/>
    <w:rsid w:val="0089708A"/>
    <w:pPr>
      <w:pBdr>
        <w:top w:val="nil"/>
        <w:left w:val="nil"/>
        <w:bottom w:val="nil"/>
        <w:right w:val="nil"/>
        <w:between w:val="nil"/>
        <w:bar w:val="nil"/>
      </w:pBdr>
      <w:spacing w:line="240" w:lineRule="auto"/>
      <w:ind w:left="720"/>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444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82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Pleshek</dc:creator>
  <cp:keywords/>
  <dc:description/>
  <cp:lastModifiedBy>Divide Fire Protection District</cp:lastModifiedBy>
  <cp:revision>5</cp:revision>
  <cp:lastPrinted>2022-11-29T20:52:00Z</cp:lastPrinted>
  <dcterms:created xsi:type="dcterms:W3CDTF">2023-02-17T21:55:00Z</dcterms:created>
  <dcterms:modified xsi:type="dcterms:W3CDTF">2023-02-17T23:45:00Z</dcterms:modified>
</cp:coreProperties>
</file>